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6ADA" w14:textId="2C829822" w:rsidR="00871B40" w:rsidRPr="009C6AF2" w:rsidRDefault="00871B40" w:rsidP="00B90F91">
      <w:pPr>
        <w:jc w:val="center"/>
        <w:rPr>
          <w:rFonts w:cstheme="minorHAnsi"/>
          <w:sz w:val="32"/>
          <w:szCs w:val="32"/>
        </w:rPr>
      </w:pPr>
      <w:r>
        <w:rPr>
          <w:b/>
          <w:bCs/>
          <w:noProof/>
          <w:sz w:val="32"/>
          <w:szCs w:val="32"/>
        </w:rPr>
        <w:drawing>
          <wp:inline distT="0" distB="0" distL="0" distR="0" wp14:anchorId="194F61D9" wp14:editId="62472816">
            <wp:extent cx="3114675" cy="1874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SOMERSE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8594" cy="1882504"/>
                    </a:xfrm>
                    <a:prstGeom prst="rect">
                      <a:avLst/>
                    </a:prstGeom>
                  </pic:spPr>
                </pic:pic>
              </a:graphicData>
            </a:graphic>
          </wp:inline>
        </w:drawing>
      </w:r>
    </w:p>
    <w:p w14:paraId="3E66C6C6" w14:textId="40162237" w:rsidR="005A51F8" w:rsidRPr="00F23C51" w:rsidRDefault="00B90F91" w:rsidP="00871B40">
      <w:pPr>
        <w:pStyle w:val="NoSpacing"/>
        <w:jc w:val="center"/>
        <w:rPr>
          <w:b/>
          <w:bCs/>
          <w:sz w:val="32"/>
          <w:szCs w:val="32"/>
        </w:rPr>
      </w:pPr>
      <w:r w:rsidRPr="00F23C51">
        <w:rPr>
          <w:b/>
          <w:bCs/>
          <w:sz w:val="32"/>
          <w:szCs w:val="32"/>
        </w:rPr>
        <w:t>LAKE CUMBERLAND FARMERS MARKET</w:t>
      </w:r>
    </w:p>
    <w:p w14:paraId="4CD837AF" w14:textId="647F3541" w:rsidR="00B90F91" w:rsidRPr="00871B40" w:rsidRDefault="00B90F91" w:rsidP="00871B40">
      <w:pPr>
        <w:pStyle w:val="NoSpacing"/>
        <w:jc w:val="center"/>
        <w:rPr>
          <w:sz w:val="28"/>
          <w:szCs w:val="28"/>
        </w:rPr>
      </w:pPr>
      <w:r w:rsidRPr="00871B40">
        <w:rPr>
          <w:sz w:val="28"/>
          <w:szCs w:val="28"/>
        </w:rPr>
        <w:t>202</w:t>
      </w:r>
      <w:r w:rsidR="001D7F90">
        <w:rPr>
          <w:sz w:val="28"/>
          <w:szCs w:val="28"/>
        </w:rPr>
        <w:t>3</w:t>
      </w:r>
      <w:r w:rsidRPr="00871B40">
        <w:rPr>
          <w:sz w:val="28"/>
          <w:szCs w:val="28"/>
        </w:rPr>
        <w:t xml:space="preserve"> MARKET INFORMATION AND RULES</w:t>
      </w:r>
    </w:p>
    <w:p w14:paraId="3C4B0B7F" w14:textId="77777777" w:rsidR="00871B40" w:rsidRPr="00871B40" w:rsidRDefault="00871B40" w:rsidP="00871B40">
      <w:pPr>
        <w:jc w:val="center"/>
        <w:rPr>
          <w:sz w:val="28"/>
          <w:szCs w:val="28"/>
        </w:rPr>
      </w:pPr>
    </w:p>
    <w:p w14:paraId="45AF7C79" w14:textId="090995B3" w:rsidR="00B90F91" w:rsidRDefault="00B90F91" w:rsidP="00B90F91">
      <w:pPr>
        <w:rPr>
          <w:sz w:val="24"/>
          <w:szCs w:val="24"/>
          <w:u w:val="single"/>
        </w:rPr>
      </w:pPr>
      <w:r w:rsidRPr="00771CDD">
        <w:rPr>
          <w:sz w:val="24"/>
          <w:szCs w:val="24"/>
          <w:u w:val="single"/>
        </w:rPr>
        <w:t>MISSION STATEMENT</w:t>
      </w:r>
    </w:p>
    <w:p w14:paraId="4FC0A0E9" w14:textId="09F268FA" w:rsidR="00737D60" w:rsidRPr="00D059F4" w:rsidRDefault="009F355C" w:rsidP="00B90F91">
      <w:pPr>
        <w:rPr>
          <w:sz w:val="24"/>
          <w:szCs w:val="24"/>
        </w:rPr>
      </w:pPr>
      <w:r>
        <w:rPr>
          <w:sz w:val="24"/>
          <w:szCs w:val="24"/>
        </w:rPr>
        <w:t xml:space="preserve">Our </w:t>
      </w:r>
      <w:r w:rsidR="00FD6F1A">
        <w:rPr>
          <w:sz w:val="24"/>
          <w:szCs w:val="24"/>
        </w:rPr>
        <w:t xml:space="preserve">mission is to provide the community a gathering place dedicated to supporting local farmers, producers, and </w:t>
      </w:r>
      <w:r w:rsidR="007941F8">
        <w:rPr>
          <w:sz w:val="24"/>
          <w:szCs w:val="24"/>
        </w:rPr>
        <w:t>artisans</w:t>
      </w:r>
      <w:r w:rsidR="001F028C">
        <w:rPr>
          <w:sz w:val="24"/>
          <w:szCs w:val="24"/>
        </w:rPr>
        <w:t xml:space="preserve"> by providing a marketing connection to area consumers.</w:t>
      </w:r>
      <w:r w:rsidR="007941F8">
        <w:rPr>
          <w:sz w:val="24"/>
          <w:szCs w:val="24"/>
        </w:rPr>
        <w:t xml:space="preserve">  We are committed to promoting environmental and economic sustainability</w:t>
      </w:r>
      <w:r w:rsidR="00A46E71">
        <w:rPr>
          <w:sz w:val="24"/>
          <w:szCs w:val="24"/>
        </w:rPr>
        <w:t>.</w:t>
      </w:r>
      <w:r w:rsidR="00FD6F1A">
        <w:rPr>
          <w:sz w:val="24"/>
          <w:szCs w:val="24"/>
        </w:rPr>
        <w:t xml:space="preserve"> </w:t>
      </w:r>
    </w:p>
    <w:p w14:paraId="2FF1C90F" w14:textId="6EFAFFEC" w:rsidR="00B90F91" w:rsidRPr="00771CDD" w:rsidRDefault="00B90F91" w:rsidP="00B90F91">
      <w:pPr>
        <w:rPr>
          <w:sz w:val="24"/>
          <w:szCs w:val="24"/>
          <w:u w:val="single"/>
        </w:rPr>
      </w:pPr>
      <w:r w:rsidRPr="00771CDD">
        <w:rPr>
          <w:sz w:val="24"/>
          <w:szCs w:val="24"/>
          <w:u w:val="single"/>
        </w:rPr>
        <w:t>MEMBERSHIP</w:t>
      </w:r>
    </w:p>
    <w:p w14:paraId="2E38E9B6" w14:textId="42DF1D39" w:rsidR="00B90F91" w:rsidRPr="00771CDD" w:rsidRDefault="00B90F91" w:rsidP="00B90F91">
      <w:pPr>
        <w:rPr>
          <w:sz w:val="24"/>
          <w:szCs w:val="24"/>
        </w:rPr>
      </w:pPr>
      <w:r w:rsidRPr="00771CDD">
        <w:rPr>
          <w:sz w:val="24"/>
          <w:szCs w:val="24"/>
        </w:rPr>
        <w:t>Applications must be submitted to be considered for membership. All applications can be download</w:t>
      </w:r>
      <w:r w:rsidR="00BD032A" w:rsidRPr="00771CDD">
        <w:rPr>
          <w:sz w:val="24"/>
          <w:szCs w:val="24"/>
        </w:rPr>
        <w:t>ed</w:t>
      </w:r>
      <w:r w:rsidRPr="00771CDD">
        <w:rPr>
          <w:sz w:val="24"/>
          <w:szCs w:val="24"/>
        </w:rPr>
        <w:t xml:space="preserve"> at </w:t>
      </w:r>
      <w:hyperlink r:id="rId10" w:history="1">
        <w:r w:rsidRPr="00771CDD">
          <w:rPr>
            <w:rStyle w:val="Hyperlink"/>
            <w:sz w:val="24"/>
            <w:szCs w:val="24"/>
          </w:rPr>
          <w:t>http://www.cityofsomerset.com/----</w:t>
        </w:r>
      </w:hyperlink>
      <w:r w:rsidRPr="00771CDD">
        <w:rPr>
          <w:sz w:val="24"/>
          <w:szCs w:val="24"/>
        </w:rPr>
        <w:t xml:space="preserve"> (Farmer’s Market web address to come in the future)</w:t>
      </w:r>
      <w:r w:rsidR="00871B40">
        <w:rPr>
          <w:sz w:val="24"/>
          <w:szCs w:val="24"/>
        </w:rPr>
        <w:t xml:space="preserve"> </w:t>
      </w:r>
    </w:p>
    <w:p w14:paraId="06D2E1C0" w14:textId="3ED51D1F" w:rsidR="00BD032A" w:rsidRPr="00771CDD" w:rsidRDefault="00BD032A" w:rsidP="00B90F91">
      <w:pPr>
        <w:rPr>
          <w:sz w:val="24"/>
          <w:szCs w:val="24"/>
          <w:u w:val="single"/>
        </w:rPr>
      </w:pPr>
      <w:r w:rsidRPr="00771CDD">
        <w:rPr>
          <w:sz w:val="24"/>
          <w:szCs w:val="24"/>
          <w:u w:val="single"/>
        </w:rPr>
        <w:t>FEES:</w:t>
      </w:r>
    </w:p>
    <w:p w14:paraId="15D27D6E" w14:textId="545D1DC6" w:rsidR="00B90F91" w:rsidRPr="00771CDD" w:rsidRDefault="00BD032A" w:rsidP="00BD032A">
      <w:pPr>
        <w:pStyle w:val="ListParagraph"/>
        <w:numPr>
          <w:ilvl w:val="0"/>
          <w:numId w:val="1"/>
        </w:numPr>
        <w:rPr>
          <w:sz w:val="24"/>
          <w:szCs w:val="24"/>
        </w:rPr>
      </w:pPr>
      <w:r w:rsidRPr="00771CDD">
        <w:rPr>
          <w:sz w:val="24"/>
          <w:szCs w:val="24"/>
        </w:rPr>
        <w:t>$25 per</w:t>
      </w:r>
      <w:r w:rsidR="00575483">
        <w:rPr>
          <w:sz w:val="24"/>
          <w:szCs w:val="24"/>
        </w:rPr>
        <w:t xml:space="preserve"> calendar</w:t>
      </w:r>
      <w:r w:rsidRPr="00771CDD">
        <w:rPr>
          <w:sz w:val="24"/>
          <w:szCs w:val="24"/>
        </w:rPr>
        <w:t xml:space="preserve"> year</w:t>
      </w:r>
      <w:r w:rsidR="00E23AB5">
        <w:rPr>
          <w:sz w:val="24"/>
          <w:szCs w:val="24"/>
        </w:rPr>
        <w:t>- Due at Application</w:t>
      </w:r>
    </w:p>
    <w:p w14:paraId="6CA49445" w14:textId="0AF02DCF" w:rsidR="00CC5C0B" w:rsidRDefault="00CC5C0B" w:rsidP="00BD032A">
      <w:pPr>
        <w:pStyle w:val="ListParagraph"/>
        <w:numPr>
          <w:ilvl w:val="0"/>
          <w:numId w:val="1"/>
        </w:numPr>
        <w:rPr>
          <w:sz w:val="24"/>
          <w:szCs w:val="24"/>
        </w:rPr>
      </w:pPr>
      <w:r>
        <w:rPr>
          <w:sz w:val="24"/>
          <w:szCs w:val="24"/>
        </w:rPr>
        <w:t>$</w:t>
      </w:r>
      <w:r w:rsidR="00FA77EC">
        <w:rPr>
          <w:sz w:val="24"/>
          <w:szCs w:val="24"/>
        </w:rPr>
        <w:t>10</w:t>
      </w:r>
      <w:r>
        <w:rPr>
          <w:sz w:val="24"/>
          <w:szCs w:val="24"/>
        </w:rPr>
        <w:t xml:space="preserve"> booth fee</w:t>
      </w:r>
      <w:r w:rsidR="00575483">
        <w:rPr>
          <w:sz w:val="24"/>
          <w:szCs w:val="24"/>
        </w:rPr>
        <w:t xml:space="preserve"> per week</w:t>
      </w:r>
      <w:r w:rsidR="00E23AB5">
        <w:rPr>
          <w:sz w:val="24"/>
          <w:szCs w:val="24"/>
        </w:rPr>
        <w:t xml:space="preserve">- </w:t>
      </w:r>
      <w:r w:rsidR="00443A20">
        <w:rPr>
          <w:sz w:val="24"/>
          <w:szCs w:val="24"/>
        </w:rPr>
        <w:t xml:space="preserve">Due the first Saturday of the month- must </w:t>
      </w:r>
      <w:proofErr w:type="gramStart"/>
      <w:r w:rsidR="00443A20">
        <w:rPr>
          <w:sz w:val="24"/>
          <w:szCs w:val="24"/>
        </w:rPr>
        <w:t>prepay</w:t>
      </w:r>
      <w:proofErr w:type="gramEnd"/>
    </w:p>
    <w:p w14:paraId="7DCB6935" w14:textId="520B5CF7" w:rsidR="00871B40" w:rsidRDefault="009166F8" w:rsidP="009166F8">
      <w:pPr>
        <w:rPr>
          <w:sz w:val="24"/>
          <w:szCs w:val="24"/>
        </w:rPr>
      </w:pPr>
      <w:r>
        <w:rPr>
          <w:sz w:val="24"/>
          <w:szCs w:val="24"/>
        </w:rPr>
        <w:t xml:space="preserve">Applications </w:t>
      </w:r>
      <w:r w:rsidR="00456454">
        <w:rPr>
          <w:sz w:val="24"/>
          <w:szCs w:val="24"/>
        </w:rPr>
        <w:t xml:space="preserve">are due by </w:t>
      </w:r>
      <w:r w:rsidR="006B6BF4">
        <w:rPr>
          <w:sz w:val="24"/>
          <w:szCs w:val="24"/>
        </w:rPr>
        <w:t>March 10, 2023.</w:t>
      </w:r>
      <w:r w:rsidR="00897A54">
        <w:rPr>
          <w:sz w:val="24"/>
          <w:szCs w:val="24"/>
        </w:rPr>
        <w:t xml:space="preserve">  If the </w:t>
      </w:r>
      <w:r w:rsidR="00456454">
        <w:rPr>
          <w:sz w:val="24"/>
          <w:szCs w:val="24"/>
        </w:rPr>
        <w:t>market is not full by then we will extend the deadline.</w:t>
      </w:r>
      <w:r w:rsidR="00745665">
        <w:rPr>
          <w:sz w:val="24"/>
          <w:szCs w:val="24"/>
        </w:rPr>
        <w:t xml:space="preserve">  Priority will be given to Pulaski County Growers</w:t>
      </w:r>
      <w:r w:rsidR="00D15AEF">
        <w:rPr>
          <w:sz w:val="24"/>
          <w:szCs w:val="24"/>
        </w:rPr>
        <w:t>, if spots are still available after the application deadline those spots can be filled</w:t>
      </w:r>
      <w:r w:rsidR="002A2DD6">
        <w:rPr>
          <w:sz w:val="24"/>
          <w:szCs w:val="24"/>
        </w:rPr>
        <w:t xml:space="preserve"> by out of county growers and are subject to approval by the LCFM board.</w:t>
      </w:r>
    </w:p>
    <w:p w14:paraId="1EF5F816" w14:textId="762FB1A0" w:rsidR="004316F3" w:rsidRPr="009166F8" w:rsidRDefault="004316F3" w:rsidP="009166F8">
      <w:pPr>
        <w:rPr>
          <w:sz w:val="24"/>
          <w:szCs w:val="24"/>
        </w:rPr>
      </w:pPr>
      <w:r>
        <w:rPr>
          <w:sz w:val="24"/>
          <w:szCs w:val="24"/>
        </w:rPr>
        <w:t>*Our Week runs Monday-Sunday</w:t>
      </w:r>
    </w:p>
    <w:p w14:paraId="2A75D81A" w14:textId="071D1F9C" w:rsidR="00BD032A" w:rsidRPr="00771CDD" w:rsidRDefault="00BD032A" w:rsidP="00BD032A">
      <w:pPr>
        <w:rPr>
          <w:sz w:val="24"/>
          <w:szCs w:val="24"/>
          <w:u w:val="single"/>
        </w:rPr>
      </w:pPr>
      <w:r w:rsidRPr="00771CDD">
        <w:rPr>
          <w:sz w:val="24"/>
          <w:szCs w:val="24"/>
          <w:u w:val="single"/>
        </w:rPr>
        <w:t>MARKET MANAGER</w:t>
      </w:r>
    </w:p>
    <w:p w14:paraId="03524FA9" w14:textId="08C4F282" w:rsidR="00BD032A" w:rsidRPr="00771CDD" w:rsidRDefault="00BD032A" w:rsidP="00BD032A">
      <w:pPr>
        <w:rPr>
          <w:sz w:val="24"/>
          <w:szCs w:val="24"/>
        </w:rPr>
      </w:pPr>
      <w:r w:rsidRPr="00771CDD">
        <w:rPr>
          <w:sz w:val="24"/>
          <w:szCs w:val="24"/>
        </w:rPr>
        <w:t>The City of Somerset will have an employee who will be overseeing day to day operations and general management of the market.</w:t>
      </w:r>
    </w:p>
    <w:p w14:paraId="48A215ED" w14:textId="72904614" w:rsidR="00BD032A" w:rsidRPr="00771CDD" w:rsidRDefault="00BD032A" w:rsidP="00BD032A">
      <w:pPr>
        <w:rPr>
          <w:sz w:val="24"/>
          <w:szCs w:val="24"/>
          <w:u w:val="single"/>
        </w:rPr>
      </w:pPr>
      <w:r w:rsidRPr="00771CDD">
        <w:rPr>
          <w:sz w:val="24"/>
          <w:szCs w:val="24"/>
          <w:u w:val="single"/>
        </w:rPr>
        <w:lastRenderedPageBreak/>
        <w:t>MARKET OPERATION</w:t>
      </w:r>
    </w:p>
    <w:p w14:paraId="23DD6753" w14:textId="07E75153" w:rsidR="00BD032A" w:rsidRDefault="00BD032A" w:rsidP="00BD032A">
      <w:pPr>
        <w:rPr>
          <w:sz w:val="24"/>
          <w:szCs w:val="24"/>
        </w:rPr>
      </w:pPr>
      <w:r w:rsidRPr="00771CDD">
        <w:rPr>
          <w:sz w:val="24"/>
          <w:szCs w:val="24"/>
        </w:rPr>
        <w:t>The market location will be downtown Somerset on</w:t>
      </w:r>
      <w:r w:rsidR="00D62C09">
        <w:rPr>
          <w:sz w:val="24"/>
          <w:szCs w:val="24"/>
        </w:rPr>
        <w:t xml:space="preserve"> E</w:t>
      </w:r>
      <w:r w:rsidRPr="00771CDD">
        <w:rPr>
          <w:sz w:val="24"/>
          <w:szCs w:val="24"/>
        </w:rPr>
        <w:t xml:space="preserve"> Mt. Vernon St</w:t>
      </w:r>
      <w:r w:rsidR="00771CDD" w:rsidRPr="00771CDD">
        <w:rPr>
          <w:sz w:val="24"/>
          <w:szCs w:val="24"/>
        </w:rPr>
        <w:t xml:space="preserve">reet across from the Energy Center. LCFM </w:t>
      </w:r>
      <w:proofErr w:type="gramStart"/>
      <w:r w:rsidR="00380969">
        <w:rPr>
          <w:sz w:val="24"/>
          <w:szCs w:val="24"/>
        </w:rPr>
        <w:t>is located in</w:t>
      </w:r>
      <w:proofErr w:type="gramEnd"/>
      <w:r w:rsidR="00771CDD" w:rsidRPr="00771CDD">
        <w:rPr>
          <w:sz w:val="24"/>
          <w:szCs w:val="24"/>
        </w:rPr>
        <w:t xml:space="preserve"> a new facility that will allow for vendors to set up inside or outside </w:t>
      </w:r>
      <w:r w:rsidR="0005503A">
        <w:rPr>
          <w:sz w:val="24"/>
          <w:szCs w:val="24"/>
        </w:rPr>
        <w:t xml:space="preserve">throughout </w:t>
      </w:r>
      <w:r w:rsidR="00CC5C0B">
        <w:rPr>
          <w:sz w:val="24"/>
          <w:szCs w:val="24"/>
        </w:rPr>
        <w:t>the year and will be able to accommodate up to 50 vendors.</w:t>
      </w:r>
      <w:r w:rsidR="00D62C09">
        <w:rPr>
          <w:sz w:val="24"/>
          <w:szCs w:val="24"/>
        </w:rPr>
        <w:t xml:space="preserve"> </w:t>
      </w:r>
      <w:r w:rsidR="00CC5C0B">
        <w:rPr>
          <w:sz w:val="24"/>
          <w:szCs w:val="24"/>
        </w:rPr>
        <w:t>We will offer vend</w:t>
      </w:r>
      <w:r w:rsidR="00D62C09">
        <w:rPr>
          <w:sz w:val="24"/>
          <w:szCs w:val="24"/>
        </w:rPr>
        <w:t>o</w:t>
      </w:r>
      <w:r w:rsidR="00CC5C0B">
        <w:rPr>
          <w:sz w:val="24"/>
          <w:szCs w:val="24"/>
        </w:rPr>
        <w:t>rs t</w:t>
      </w:r>
      <w:r w:rsidR="00D62C09">
        <w:rPr>
          <w:sz w:val="24"/>
          <w:szCs w:val="24"/>
        </w:rPr>
        <w:t xml:space="preserve">he option to </w:t>
      </w:r>
      <w:r w:rsidR="00CC5C0B">
        <w:rPr>
          <w:sz w:val="24"/>
          <w:szCs w:val="24"/>
        </w:rPr>
        <w:t xml:space="preserve">be </w:t>
      </w:r>
      <w:r w:rsidR="00D62C09">
        <w:rPr>
          <w:sz w:val="24"/>
          <w:szCs w:val="24"/>
        </w:rPr>
        <w:t xml:space="preserve">open daily </w:t>
      </w:r>
      <w:r w:rsidR="00F43D78">
        <w:rPr>
          <w:sz w:val="24"/>
          <w:szCs w:val="24"/>
        </w:rPr>
        <w:t>throughout the year.</w:t>
      </w:r>
    </w:p>
    <w:p w14:paraId="543103A7" w14:textId="515652C1" w:rsidR="00771CDD" w:rsidRPr="00F926E1" w:rsidRDefault="00771CDD" w:rsidP="00BD032A">
      <w:pPr>
        <w:rPr>
          <w:i/>
          <w:iCs/>
          <w:color w:val="FF0000"/>
          <w:sz w:val="24"/>
          <w:szCs w:val="24"/>
        </w:rPr>
      </w:pPr>
      <w:r w:rsidRPr="00771CDD">
        <w:rPr>
          <w:sz w:val="24"/>
          <w:szCs w:val="24"/>
          <w:u w:val="single"/>
        </w:rPr>
        <w:t>HOURS OF OPERATION</w:t>
      </w:r>
    </w:p>
    <w:p w14:paraId="18DA0234" w14:textId="77777777" w:rsidR="00771CDD" w:rsidRPr="00771CDD" w:rsidRDefault="00771CDD" w:rsidP="00771CDD">
      <w:pPr>
        <w:spacing w:after="0" w:line="240" w:lineRule="auto"/>
        <w:rPr>
          <w:rFonts w:ascii="Calibri" w:hAnsi="Calibri" w:cs="Calibri"/>
          <w:sz w:val="24"/>
          <w:szCs w:val="24"/>
        </w:rPr>
      </w:pPr>
      <w:r w:rsidRPr="00771CDD">
        <w:rPr>
          <w:rFonts w:ascii="Calibri" w:hAnsi="Calibri" w:cs="Calibri"/>
          <w:sz w:val="24"/>
          <w:szCs w:val="24"/>
        </w:rPr>
        <w:t>The Lake Cumberland Farmers Market plans to have the following hours of operation:</w:t>
      </w:r>
    </w:p>
    <w:p w14:paraId="7E934148" w14:textId="77777777" w:rsidR="00771CDD" w:rsidRPr="00771CDD" w:rsidRDefault="00771CDD" w:rsidP="00771CDD">
      <w:pPr>
        <w:spacing w:after="0" w:line="240" w:lineRule="auto"/>
        <w:rPr>
          <w:rFonts w:ascii="Calibri" w:hAnsi="Calibri" w:cs="Calibri"/>
          <w:sz w:val="24"/>
          <w:szCs w:val="24"/>
        </w:rPr>
      </w:pPr>
    </w:p>
    <w:p w14:paraId="723C506E" w14:textId="55485C38" w:rsidR="00771CDD" w:rsidRPr="00771CDD" w:rsidRDefault="001B45D2" w:rsidP="00771CDD">
      <w:pPr>
        <w:spacing w:after="0" w:line="240" w:lineRule="auto"/>
        <w:rPr>
          <w:rFonts w:ascii="Calibri" w:hAnsi="Calibri" w:cs="Calibri"/>
          <w:sz w:val="24"/>
          <w:szCs w:val="24"/>
        </w:rPr>
      </w:pPr>
      <w:r>
        <w:rPr>
          <w:rFonts w:ascii="Calibri" w:hAnsi="Calibri" w:cs="Calibri"/>
          <w:sz w:val="24"/>
          <w:szCs w:val="24"/>
        </w:rPr>
        <w:t>Start</w:t>
      </w:r>
      <w:r w:rsidR="008E38B5">
        <w:rPr>
          <w:rFonts w:ascii="Calibri" w:hAnsi="Calibri" w:cs="Calibri"/>
          <w:sz w:val="24"/>
          <w:szCs w:val="24"/>
        </w:rPr>
        <w:t>ing</w:t>
      </w:r>
      <w:r>
        <w:rPr>
          <w:rFonts w:ascii="Calibri" w:hAnsi="Calibri" w:cs="Calibri"/>
          <w:sz w:val="24"/>
          <w:szCs w:val="24"/>
        </w:rPr>
        <w:t xml:space="preserve"> </w:t>
      </w:r>
      <w:r w:rsidR="00AB180C">
        <w:rPr>
          <w:rFonts w:ascii="Calibri" w:hAnsi="Calibri" w:cs="Calibri"/>
          <w:b/>
          <w:bCs/>
          <w:sz w:val="24"/>
          <w:szCs w:val="24"/>
        </w:rPr>
        <w:t xml:space="preserve">May </w:t>
      </w:r>
      <w:r w:rsidR="006636CA">
        <w:rPr>
          <w:rFonts w:ascii="Calibri" w:hAnsi="Calibri" w:cs="Calibri"/>
          <w:b/>
          <w:bCs/>
          <w:sz w:val="24"/>
          <w:szCs w:val="24"/>
        </w:rPr>
        <w:t>2</w:t>
      </w:r>
      <w:r w:rsidR="00607599">
        <w:rPr>
          <w:rFonts w:ascii="Calibri" w:hAnsi="Calibri" w:cs="Calibri"/>
          <w:b/>
          <w:bCs/>
          <w:sz w:val="24"/>
          <w:szCs w:val="24"/>
        </w:rPr>
        <w:t>7</w:t>
      </w:r>
      <w:r w:rsidR="006636CA">
        <w:rPr>
          <w:rFonts w:ascii="Calibri" w:hAnsi="Calibri" w:cs="Calibri"/>
          <w:b/>
          <w:bCs/>
          <w:sz w:val="24"/>
          <w:szCs w:val="24"/>
        </w:rPr>
        <w:t>th</w:t>
      </w:r>
      <w:r w:rsidR="00771CDD" w:rsidRPr="00771CDD">
        <w:rPr>
          <w:rFonts w:ascii="Calibri" w:hAnsi="Calibri" w:cs="Calibri"/>
          <w:sz w:val="24"/>
          <w:szCs w:val="24"/>
        </w:rPr>
        <w:t xml:space="preserve"> </w:t>
      </w:r>
      <w:r w:rsidR="008E38B5">
        <w:rPr>
          <w:rFonts w:ascii="Calibri" w:hAnsi="Calibri" w:cs="Calibri"/>
          <w:sz w:val="24"/>
          <w:szCs w:val="24"/>
        </w:rPr>
        <w:t xml:space="preserve">Saturday’s </w:t>
      </w:r>
      <w:r w:rsidR="00771CDD" w:rsidRPr="00771CDD">
        <w:rPr>
          <w:rFonts w:ascii="Calibri" w:hAnsi="Calibri" w:cs="Calibri"/>
          <w:sz w:val="24"/>
          <w:szCs w:val="24"/>
        </w:rPr>
        <w:t xml:space="preserve">8:00 AM to </w:t>
      </w:r>
      <w:r w:rsidR="00AB180C">
        <w:rPr>
          <w:rFonts w:ascii="Calibri" w:hAnsi="Calibri" w:cs="Calibri"/>
          <w:sz w:val="24"/>
          <w:szCs w:val="24"/>
        </w:rPr>
        <w:t>2:00</w:t>
      </w:r>
      <w:r w:rsidR="00771CDD" w:rsidRPr="00771CDD">
        <w:rPr>
          <w:rFonts w:ascii="Calibri" w:hAnsi="Calibri" w:cs="Calibri"/>
          <w:sz w:val="24"/>
          <w:szCs w:val="24"/>
        </w:rPr>
        <w:t xml:space="preserve"> PM</w:t>
      </w:r>
    </w:p>
    <w:p w14:paraId="0EE66DBF" w14:textId="05B5E7BB" w:rsidR="00771CDD" w:rsidRPr="009C6AF2" w:rsidRDefault="008E38B5" w:rsidP="00771CDD">
      <w:pPr>
        <w:spacing w:after="0" w:line="240" w:lineRule="auto"/>
        <w:rPr>
          <w:rFonts w:ascii="Calibri" w:hAnsi="Calibri" w:cs="Calibri"/>
          <w:i/>
          <w:iCs/>
          <w:sz w:val="24"/>
          <w:szCs w:val="24"/>
        </w:rPr>
      </w:pPr>
      <w:r>
        <w:rPr>
          <w:rFonts w:ascii="Calibri" w:hAnsi="Calibri" w:cs="Calibri"/>
          <w:sz w:val="24"/>
          <w:szCs w:val="24"/>
        </w:rPr>
        <w:t xml:space="preserve">Starting </w:t>
      </w:r>
      <w:r w:rsidR="006B4C9D">
        <w:rPr>
          <w:rFonts w:ascii="Calibri" w:hAnsi="Calibri" w:cs="Calibri"/>
          <w:b/>
          <w:bCs/>
          <w:sz w:val="24"/>
          <w:szCs w:val="24"/>
        </w:rPr>
        <w:t xml:space="preserve">June </w:t>
      </w:r>
      <w:r w:rsidR="006636CA">
        <w:rPr>
          <w:rFonts w:ascii="Calibri" w:hAnsi="Calibri" w:cs="Calibri"/>
          <w:b/>
          <w:bCs/>
          <w:sz w:val="24"/>
          <w:szCs w:val="24"/>
        </w:rPr>
        <w:t>7th</w:t>
      </w:r>
      <w:r w:rsidR="001A4F85">
        <w:rPr>
          <w:rFonts w:ascii="Calibri" w:hAnsi="Calibri" w:cs="Calibri"/>
          <w:b/>
          <w:bCs/>
          <w:sz w:val="24"/>
          <w:szCs w:val="24"/>
        </w:rPr>
        <w:t xml:space="preserve"> </w:t>
      </w:r>
      <w:r w:rsidR="006B4C9D">
        <w:rPr>
          <w:rFonts w:ascii="Calibri" w:hAnsi="Calibri" w:cs="Calibri"/>
          <w:sz w:val="24"/>
          <w:szCs w:val="24"/>
        </w:rPr>
        <w:t>Wednesday’s 8:00</w:t>
      </w:r>
      <w:r w:rsidR="003E4562">
        <w:rPr>
          <w:rFonts w:ascii="Calibri" w:hAnsi="Calibri" w:cs="Calibri"/>
          <w:sz w:val="24"/>
          <w:szCs w:val="24"/>
        </w:rPr>
        <w:t>AM</w:t>
      </w:r>
      <w:r w:rsidR="00AA096F">
        <w:rPr>
          <w:rFonts w:ascii="Calibri" w:hAnsi="Calibri" w:cs="Calibri"/>
          <w:sz w:val="24"/>
          <w:szCs w:val="24"/>
        </w:rPr>
        <w:t xml:space="preserve"> to </w:t>
      </w:r>
      <w:r w:rsidR="003E4562">
        <w:rPr>
          <w:rFonts w:ascii="Calibri" w:hAnsi="Calibri" w:cs="Calibri"/>
          <w:sz w:val="24"/>
          <w:szCs w:val="24"/>
        </w:rPr>
        <w:t>2</w:t>
      </w:r>
      <w:r w:rsidR="00AA096F">
        <w:rPr>
          <w:rFonts w:ascii="Calibri" w:hAnsi="Calibri" w:cs="Calibri"/>
          <w:sz w:val="24"/>
          <w:szCs w:val="24"/>
        </w:rPr>
        <w:t>:00 PM</w:t>
      </w:r>
    </w:p>
    <w:p w14:paraId="390CED83" w14:textId="19D512EE" w:rsidR="00771CDD" w:rsidRPr="00771CDD" w:rsidRDefault="006B4C9D" w:rsidP="00771CDD">
      <w:pPr>
        <w:spacing w:after="0" w:line="240" w:lineRule="auto"/>
        <w:rPr>
          <w:rFonts w:ascii="Calibri" w:hAnsi="Calibri" w:cs="Calibri"/>
          <w:sz w:val="24"/>
          <w:szCs w:val="24"/>
        </w:rPr>
      </w:pPr>
      <w:r>
        <w:rPr>
          <w:rFonts w:ascii="Calibri" w:hAnsi="Calibri" w:cs="Calibri"/>
          <w:sz w:val="24"/>
          <w:szCs w:val="24"/>
        </w:rPr>
        <w:t xml:space="preserve">We </w:t>
      </w:r>
      <w:r w:rsidR="00607599">
        <w:rPr>
          <w:rFonts w:ascii="Calibri" w:hAnsi="Calibri" w:cs="Calibri"/>
          <w:sz w:val="24"/>
          <w:szCs w:val="24"/>
        </w:rPr>
        <w:t>will be trying a night market this year.  It will be the fourth Thursday of every month</w:t>
      </w:r>
      <w:r w:rsidR="00C32ED2">
        <w:rPr>
          <w:rFonts w:ascii="Calibri" w:hAnsi="Calibri" w:cs="Calibri"/>
          <w:sz w:val="24"/>
          <w:szCs w:val="24"/>
        </w:rPr>
        <w:t xml:space="preserve"> from 4PM until 7PM.  We will do this from June </w:t>
      </w:r>
      <w:proofErr w:type="spellStart"/>
      <w:r w:rsidR="00C32ED2">
        <w:rPr>
          <w:rFonts w:ascii="Calibri" w:hAnsi="Calibri" w:cs="Calibri"/>
          <w:sz w:val="24"/>
          <w:szCs w:val="24"/>
        </w:rPr>
        <w:t>til</w:t>
      </w:r>
      <w:proofErr w:type="spellEnd"/>
      <w:r w:rsidR="00C32ED2">
        <w:rPr>
          <w:rFonts w:ascii="Calibri" w:hAnsi="Calibri" w:cs="Calibri"/>
          <w:sz w:val="24"/>
          <w:szCs w:val="24"/>
        </w:rPr>
        <w:t xml:space="preserve"> September.</w:t>
      </w:r>
    </w:p>
    <w:p w14:paraId="40008C1D" w14:textId="77777777" w:rsidR="00771CDD" w:rsidRPr="00771CDD" w:rsidRDefault="00771CDD" w:rsidP="00771CDD">
      <w:pPr>
        <w:spacing w:after="0" w:line="240" w:lineRule="auto"/>
        <w:rPr>
          <w:rFonts w:ascii="Calibri" w:hAnsi="Calibri" w:cs="Calibri"/>
          <w:sz w:val="24"/>
          <w:szCs w:val="24"/>
        </w:rPr>
      </w:pPr>
    </w:p>
    <w:p w14:paraId="700BFFFC" w14:textId="2811058F" w:rsidR="00771CDD" w:rsidRDefault="00771CDD" w:rsidP="00771CDD">
      <w:pPr>
        <w:spacing w:after="0" w:line="240" w:lineRule="auto"/>
        <w:rPr>
          <w:rFonts w:ascii="Calibri" w:hAnsi="Calibri" w:cs="Calibri"/>
          <w:sz w:val="24"/>
          <w:szCs w:val="24"/>
        </w:rPr>
      </w:pPr>
      <w:r w:rsidRPr="00771CDD">
        <w:rPr>
          <w:rFonts w:ascii="Calibri" w:hAnsi="Calibri" w:cs="Calibri"/>
          <w:sz w:val="24"/>
          <w:szCs w:val="24"/>
        </w:rPr>
        <w:t xml:space="preserve">Vendors will be expected to set-up before the market opens.  LCFM will have a set time for vendors to arrive and set up its booth.  </w:t>
      </w:r>
    </w:p>
    <w:p w14:paraId="33BC4D08" w14:textId="5A7E43E2" w:rsidR="00771CDD" w:rsidRDefault="00771CDD" w:rsidP="00BD032A"/>
    <w:p w14:paraId="0C0CE49B" w14:textId="76E0129D" w:rsidR="00380969" w:rsidRDefault="00380969" w:rsidP="00380969">
      <w:pPr>
        <w:spacing w:after="0" w:line="240" w:lineRule="auto"/>
        <w:rPr>
          <w:rFonts w:ascii="Calibri" w:hAnsi="Calibri" w:cs="Calibri"/>
          <w:sz w:val="24"/>
          <w:szCs w:val="24"/>
          <w:u w:val="single"/>
        </w:rPr>
      </w:pPr>
      <w:r>
        <w:rPr>
          <w:rFonts w:ascii="Calibri" w:hAnsi="Calibri" w:cs="Calibri"/>
          <w:sz w:val="24"/>
          <w:szCs w:val="24"/>
          <w:u w:val="single"/>
        </w:rPr>
        <w:t>BOOTH SPACE</w:t>
      </w:r>
    </w:p>
    <w:p w14:paraId="0D36FA50" w14:textId="77777777" w:rsidR="00D62C09" w:rsidRPr="00380969" w:rsidRDefault="00D62C09" w:rsidP="00380969">
      <w:pPr>
        <w:spacing w:after="0" w:line="240" w:lineRule="auto"/>
        <w:rPr>
          <w:rFonts w:ascii="Calibri" w:hAnsi="Calibri" w:cs="Calibri"/>
          <w:sz w:val="24"/>
          <w:szCs w:val="24"/>
          <w:u w:val="single"/>
        </w:rPr>
      </w:pPr>
    </w:p>
    <w:p w14:paraId="158C5378" w14:textId="53D0FDFC" w:rsidR="00380969" w:rsidRPr="00380969" w:rsidRDefault="00F878D1" w:rsidP="00380969">
      <w:pPr>
        <w:spacing w:after="0" w:line="240" w:lineRule="auto"/>
        <w:rPr>
          <w:rFonts w:ascii="Calibri" w:hAnsi="Calibri" w:cs="Calibri"/>
          <w:sz w:val="24"/>
          <w:szCs w:val="24"/>
        </w:rPr>
      </w:pPr>
      <w:r>
        <w:rPr>
          <w:rFonts w:ascii="Calibri" w:hAnsi="Calibri" w:cs="Calibri"/>
          <w:sz w:val="24"/>
          <w:szCs w:val="24"/>
        </w:rPr>
        <w:t xml:space="preserve">Booth space will be assigned by the market manager.  </w:t>
      </w:r>
      <w:r w:rsidR="003B4BBA">
        <w:rPr>
          <w:rFonts w:ascii="Calibri" w:hAnsi="Calibri" w:cs="Calibri"/>
          <w:sz w:val="24"/>
          <w:szCs w:val="24"/>
        </w:rPr>
        <w:t>We will have a seasonal calendar for booth spaces. Producers that know they will not use their spaces for all seasons</w:t>
      </w:r>
      <w:r w:rsidR="00566C29">
        <w:rPr>
          <w:rFonts w:ascii="Calibri" w:hAnsi="Calibri" w:cs="Calibri"/>
          <w:sz w:val="24"/>
          <w:szCs w:val="24"/>
        </w:rPr>
        <w:t>, will be shared with another vendor that has the opposite se</w:t>
      </w:r>
      <w:r w:rsidR="00EE07A7">
        <w:rPr>
          <w:rFonts w:ascii="Calibri" w:hAnsi="Calibri" w:cs="Calibri"/>
          <w:sz w:val="24"/>
          <w:szCs w:val="24"/>
        </w:rPr>
        <w:t>ason</w:t>
      </w:r>
      <w:r w:rsidR="00380969" w:rsidRPr="00380969">
        <w:rPr>
          <w:rFonts w:ascii="Calibri" w:hAnsi="Calibri" w:cs="Calibri"/>
          <w:sz w:val="24"/>
          <w:szCs w:val="24"/>
        </w:rPr>
        <w:t xml:space="preserve"> Vendors who set up at the market most often will receive priority.  Booth spaces will be 10’ wide, and vendors will be able to have multiple spaces to have larger booths.</w:t>
      </w:r>
      <w:r w:rsidR="00F22230">
        <w:rPr>
          <w:rFonts w:ascii="Calibri" w:hAnsi="Calibri" w:cs="Calibri"/>
          <w:sz w:val="24"/>
          <w:szCs w:val="24"/>
        </w:rPr>
        <w:t xml:space="preserve"> Absolutely no </w:t>
      </w:r>
      <w:r w:rsidR="00FD2719">
        <w:rPr>
          <w:rFonts w:ascii="Calibri" w:hAnsi="Calibri" w:cs="Calibri"/>
          <w:sz w:val="24"/>
          <w:szCs w:val="24"/>
        </w:rPr>
        <w:t>sales from vehicles</w:t>
      </w:r>
      <w:r w:rsidR="00936115">
        <w:rPr>
          <w:rFonts w:ascii="Calibri" w:hAnsi="Calibri" w:cs="Calibri"/>
          <w:sz w:val="24"/>
          <w:szCs w:val="24"/>
        </w:rPr>
        <w:t xml:space="preserve"> will be allowed.  Pulaski C</w:t>
      </w:r>
      <w:r w:rsidR="005B3CE3">
        <w:rPr>
          <w:rFonts w:ascii="Calibri" w:hAnsi="Calibri" w:cs="Calibri"/>
          <w:sz w:val="24"/>
          <w:szCs w:val="24"/>
        </w:rPr>
        <w:t>ounty Farmers will be given</w:t>
      </w:r>
      <w:r w:rsidR="00F22230">
        <w:rPr>
          <w:rFonts w:ascii="Calibri" w:hAnsi="Calibri" w:cs="Calibri"/>
          <w:sz w:val="24"/>
          <w:szCs w:val="24"/>
        </w:rPr>
        <w:t xml:space="preserve"> 1</w:t>
      </w:r>
      <w:r w:rsidR="00F22230" w:rsidRPr="00F22230">
        <w:rPr>
          <w:rFonts w:ascii="Calibri" w:hAnsi="Calibri" w:cs="Calibri"/>
          <w:sz w:val="24"/>
          <w:szCs w:val="24"/>
          <w:vertAlign w:val="superscript"/>
        </w:rPr>
        <w:t>st</w:t>
      </w:r>
      <w:r w:rsidR="00F22230">
        <w:rPr>
          <w:rFonts w:ascii="Calibri" w:hAnsi="Calibri" w:cs="Calibri"/>
          <w:sz w:val="24"/>
          <w:szCs w:val="24"/>
        </w:rPr>
        <w:t xml:space="preserve"> priorit</w:t>
      </w:r>
      <w:r w:rsidR="00AB07BB">
        <w:rPr>
          <w:rFonts w:ascii="Calibri" w:hAnsi="Calibri" w:cs="Calibri"/>
          <w:sz w:val="24"/>
          <w:szCs w:val="24"/>
        </w:rPr>
        <w:t>y</w:t>
      </w:r>
      <w:r w:rsidR="00DC35D8">
        <w:rPr>
          <w:rFonts w:ascii="Calibri" w:hAnsi="Calibri" w:cs="Calibri"/>
          <w:sz w:val="24"/>
          <w:szCs w:val="24"/>
        </w:rPr>
        <w:t xml:space="preserve">, </w:t>
      </w:r>
      <w:r w:rsidR="00F22230">
        <w:rPr>
          <w:rFonts w:ascii="Calibri" w:hAnsi="Calibri" w:cs="Calibri"/>
          <w:sz w:val="24"/>
          <w:szCs w:val="24"/>
        </w:rPr>
        <w:t>but we will accept vendors from other counties as well.</w:t>
      </w:r>
    </w:p>
    <w:p w14:paraId="77FD3DC4" w14:textId="77777777" w:rsidR="00380969" w:rsidRPr="00771CDD" w:rsidRDefault="00380969" w:rsidP="00BD032A"/>
    <w:p w14:paraId="612DADF5" w14:textId="5A100EEB" w:rsidR="00771CDD" w:rsidRDefault="00771CDD" w:rsidP="00BD032A">
      <w:pPr>
        <w:rPr>
          <w:u w:val="single"/>
        </w:rPr>
      </w:pPr>
      <w:r w:rsidRPr="00771CDD">
        <w:rPr>
          <w:u w:val="single"/>
        </w:rPr>
        <w:t>PRI</w:t>
      </w:r>
      <w:r w:rsidR="00F22230">
        <w:rPr>
          <w:u w:val="single"/>
        </w:rPr>
        <w:t>CE</w:t>
      </w:r>
      <w:r w:rsidR="00A67B9D">
        <w:rPr>
          <w:u w:val="single"/>
        </w:rPr>
        <w:t xml:space="preserve"> </w:t>
      </w:r>
    </w:p>
    <w:p w14:paraId="351929C2" w14:textId="638B1FAA" w:rsidR="00A67B9D" w:rsidRDefault="00C766D6" w:rsidP="00BD032A">
      <w:r>
        <w:t xml:space="preserve">We want pricing to </w:t>
      </w:r>
      <w:r w:rsidR="00B01D92">
        <w:t>b</w:t>
      </w:r>
      <w:r>
        <w:t>e fair for all members</w:t>
      </w:r>
      <w:r w:rsidR="00B01D92">
        <w:t xml:space="preserve">.  We will have minimum pricing on tomatoes, corn, and green beans.  </w:t>
      </w:r>
      <w:r w:rsidR="000F5822">
        <w:t xml:space="preserve">This will be based on </w:t>
      </w:r>
      <w:r w:rsidR="008258EF">
        <w:t>input from LCFM vendors and farmers market price reports from the University of Kentucky’s Center for Crop Diversifi</w:t>
      </w:r>
      <w:r w:rsidR="00DC35D8">
        <w:t>cation.</w:t>
      </w:r>
    </w:p>
    <w:p w14:paraId="530FFA18" w14:textId="44F26511" w:rsidR="00380969" w:rsidRDefault="00380969" w:rsidP="00380969">
      <w:pPr>
        <w:spacing w:after="0" w:line="240" w:lineRule="auto"/>
        <w:rPr>
          <w:rFonts w:ascii="Calibri" w:hAnsi="Calibri" w:cs="Calibri"/>
          <w:sz w:val="24"/>
          <w:szCs w:val="24"/>
          <w:u w:val="single"/>
        </w:rPr>
      </w:pPr>
      <w:r>
        <w:rPr>
          <w:rFonts w:ascii="Calibri" w:hAnsi="Calibri" w:cs="Calibri"/>
          <w:sz w:val="24"/>
          <w:szCs w:val="24"/>
          <w:u w:val="single"/>
        </w:rPr>
        <w:t>PRODUCTS</w:t>
      </w:r>
      <w:r w:rsidR="00A67B9D">
        <w:rPr>
          <w:rFonts w:ascii="Calibri" w:hAnsi="Calibri" w:cs="Calibri"/>
          <w:sz w:val="24"/>
          <w:szCs w:val="24"/>
          <w:u w:val="single"/>
        </w:rPr>
        <w:t xml:space="preserve"> </w:t>
      </w:r>
    </w:p>
    <w:p w14:paraId="221C03D6" w14:textId="77777777" w:rsidR="00A67B9D" w:rsidRPr="00380969" w:rsidRDefault="00A67B9D" w:rsidP="00380969">
      <w:pPr>
        <w:spacing w:after="0" w:line="240" w:lineRule="auto"/>
        <w:rPr>
          <w:rFonts w:ascii="Calibri" w:hAnsi="Calibri" w:cs="Calibri"/>
          <w:sz w:val="24"/>
          <w:szCs w:val="24"/>
          <w:u w:val="single"/>
        </w:rPr>
      </w:pPr>
    </w:p>
    <w:p w14:paraId="63FF5471" w14:textId="7E6537DB" w:rsidR="00380969" w:rsidRDefault="00380969" w:rsidP="00380969">
      <w:pPr>
        <w:spacing w:after="0" w:line="240" w:lineRule="auto"/>
        <w:rPr>
          <w:rFonts w:ascii="Calibri" w:hAnsi="Calibri" w:cs="Calibri"/>
          <w:sz w:val="24"/>
          <w:szCs w:val="24"/>
        </w:rPr>
      </w:pPr>
      <w:r w:rsidRPr="00380969">
        <w:rPr>
          <w:rFonts w:ascii="Calibri" w:hAnsi="Calibri" w:cs="Calibri"/>
          <w:sz w:val="24"/>
          <w:szCs w:val="24"/>
        </w:rPr>
        <w:t>LC</w:t>
      </w:r>
      <w:r w:rsidR="00A67B9D">
        <w:rPr>
          <w:rFonts w:ascii="Calibri" w:hAnsi="Calibri" w:cs="Calibri"/>
          <w:sz w:val="24"/>
          <w:szCs w:val="24"/>
        </w:rPr>
        <w:t>F</w:t>
      </w:r>
      <w:r w:rsidRPr="00380969">
        <w:rPr>
          <w:rFonts w:ascii="Calibri" w:hAnsi="Calibri" w:cs="Calibri"/>
          <w:sz w:val="24"/>
          <w:szCs w:val="24"/>
        </w:rPr>
        <w:t>M will allow vendors to sell any agricultural commodity and value-added agricultural product, including produce, flowers, meat, cheese, and soaps.</w:t>
      </w:r>
      <w:r w:rsidR="00EE0B32">
        <w:rPr>
          <w:rFonts w:ascii="Calibri" w:hAnsi="Calibri" w:cs="Calibri"/>
          <w:sz w:val="24"/>
          <w:szCs w:val="24"/>
        </w:rPr>
        <w:t xml:space="preserve">  All vendors will be expected to follow the guidelines set forth by the Kentucky D</w:t>
      </w:r>
      <w:r w:rsidR="00BA3AAE">
        <w:rPr>
          <w:rFonts w:ascii="Calibri" w:hAnsi="Calibri" w:cs="Calibri"/>
          <w:sz w:val="24"/>
          <w:szCs w:val="24"/>
        </w:rPr>
        <w:t>epartment of Agriculture.</w:t>
      </w:r>
      <w:r w:rsidRPr="00380969">
        <w:rPr>
          <w:rFonts w:ascii="Calibri" w:hAnsi="Calibri" w:cs="Calibri"/>
          <w:sz w:val="24"/>
          <w:szCs w:val="24"/>
        </w:rPr>
        <w:t xml:space="preserve">  Vendors will also be allowed to sell crafts, but craft vendors cannot be more than 20% of the vendors.  LCFM will also allow vendors to sell wine.  Each vendor must supply LCFM a list of all the products that they intend to sell on their market application.</w:t>
      </w:r>
      <w:r w:rsidR="00884D24">
        <w:rPr>
          <w:rFonts w:ascii="Calibri" w:hAnsi="Calibri" w:cs="Calibri"/>
          <w:sz w:val="24"/>
          <w:szCs w:val="24"/>
        </w:rPr>
        <w:t xml:space="preserve">  The LCFM intends to protect its growers from </w:t>
      </w:r>
      <w:r w:rsidR="00884D24">
        <w:rPr>
          <w:rFonts w:ascii="Calibri" w:hAnsi="Calibri" w:cs="Calibri"/>
          <w:sz w:val="24"/>
          <w:szCs w:val="24"/>
        </w:rPr>
        <w:lastRenderedPageBreak/>
        <w:t>unfair dumping.  From Memorial Day weekend to Labor Day weekend</w:t>
      </w:r>
      <w:r w:rsidR="00930B97">
        <w:rPr>
          <w:rFonts w:ascii="Calibri" w:hAnsi="Calibri" w:cs="Calibri"/>
          <w:sz w:val="24"/>
          <w:szCs w:val="24"/>
        </w:rPr>
        <w:t>, vendors may not buy</w:t>
      </w:r>
      <w:r w:rsidR="00496B51">
        <w:rPr>
          <w:rFonts w:ascii="Calibri" w:hAnsi="Calibri" w:cs="Calibri"/>
          <w:sz w:val="24"/>
          <w:szCs w:val="24"/>
        </w:rPr>
        <w:t xml:space="preserve"> and resell the following items: tomatoes, all types of beans, potatoes, cucumbers, bell peppers, and sweet corn</w:t>
      </w:r>
      <w:r w:rsidR="00960933">
        <w:rPr>
          <w:rFonts w:ascii="Calibri" w:hAnsi="Calibri" w:cs="Calibri"/>
          <w:sz w:val="24"/>
          <w:szCs w:val="24"/>
        </w:rPr>
        <w:t>.  The list can be amended during the growing season with a majority vote of the</w:t>
      </w:r>
      <w:r w:rsidR="00031589">
        <w:rPr>
          <w:rFonts w:ascii="Calibri" w:hAnsi="Calibri" w:cs="Calibri"/>
          <w:sz w:val="24"/>
          <w:szCs w:val="24"/>
        </w:rPr>
        <w:t xml:space="preserve"> board.</w:t>
      </w:r>
      <w:r w:rsidR="00DC7CB4">
        <w:rPr>
          <w:rFonts w:ascii="Calibri" w:hAnsi="Calibri" w:cs="Calibri"/>
          <w:sz w:val="24"/>
          <w:szCs w:val="24"/>
        </w:rPr>
        <w:t xml:space="preserve">  All</w:t>
      </w:r>
      <w:r w:rsidR="00C96AA2">
        <w:rPr>
          <w:rFonts w:ascii="Calibri" w:hAnsi="Calibri" w:cs="Calibri"/>
          <w:sz w:val="24"/>
          <w:szCs w:val="24"/>
        </w:rPr>
        <w:t xml:space="preserve"> products will have to be labeled with a price car</w:t>
      </w:r>
      <w:r w:rsidR="00931851">
        <w:rPr>
          <w:rFonts w:ascii="Calibri" w:hAnsi="Calibri" w:cs="Calibri"/>
          <w:sz w:val="24"/>
          <w:szCs w:val="24"/>
        </w:rPr>
        <w:t xml:space="preserve">d, </w:t>
      </w:r>
      <w:r w:rsidR="00726A72">
        <w:rPr>
          <w:rFonts w:ascii="Calibri" w:hAnsi="Calibri" w:cs="Calibri"/>
          <w:sz w:val="24"/>
          <w:szCs w:val="24"/>
        </w:rPr>
        <w:t xml:space="preserve">that will </w:t>
      </w:r>
      <w:r w:rsidR="00DC7CB4">
        <w:rPr>
          <w:rFonts w:ascii="Calibri" w:hAnsi="Calibri" w:cs="Calibri"/>
          <w:sz w:val="24"/>
          <w:szCs w:val="24"/>
        </w:rPr>
        <w:t>need to state</w:t>
      </w:r>
      <w:r w:rsidR="00143B3E">
        <w:rPr>
          <w:rFonts w:ascii="Calibri" w:hAnsi="Calibri" w:cs="Calibri"/>
          <w:sz w:val="24"/>
          <w:szCs w:val="24"/>
        </w:rPr>
        <w:t xml:space="preserve"> the price and where the product was grown.</w:t>
      </w:r>
      <w:r w:rsidR="00726A72">
        <w:rPr>
          <w:rFonts w:ascii="Calibri" w:hAnsi="Calibri" w:cs="Calibri"/>
          <w:sz w:val="24"/>
          <w:szCs w:val="24"/>
        </w:rPr>
        <w:t xml:space="preserve"> </w:t>
      </w:r>
      <w:r w:rsidR="00685D98">
        <w:rPr>
          <w:rFonts w:ascii="Calibri" w:hAnsi="Calibri" w:cs="Calibri"/>
          <w:sz w:val="24"/>
          <w:szCs w:val="24"/>
        </w:rPr>
        <w:t>Your</w:t>
      </w:r>
      <w:r w:rsidR="007D7AE2">
        <w:rPr>
          <w:rFonts w:ascii="Calibri" w:hAnsi="Calibri" w:cs="Calibri"/>
          <w:sz w:val="24"/>
          <w:szCs w:val="24"/>
        </w:rPr>
        <w:t xml:space="preserve"> KY proud certificate will need to be displayed.  If you are a sampling </w:t>
      </w:r>
      <w:r w:rsidR="00BC1887">
        <w:rPr>
          <w:rFonts w:ascii="Calibri" w:hAnsi="Calibri" w:cs="Calibri"/>
          <w:sz w:val="24"/>
          <w:szCs w:val="24"/>
        </w:rPr>
        <w:t>a product, your sampling certificate must be displayed.</w:t>
      </w:r>
    </w:p>
    <w:p w14:paraId="590790B5" w14:textId="12474972" w:rsidR="00DD14C6" w:rsidRDefault="00DD14C6" w:rsidP="00380969">
      <w:pPr>
        <w:spacing w:after="0" w:line="240" w:lineRule="auto"/>
        <w:rPr>
          <w:rFonts w:ascii="Calibri" w:hAnsi="Calibri" w:cs="Calibri"/>
          <w:sz w:val="24"/>
          <w:szCs w:val="24"/>
        </w:rPr>
      </w:pPr>
    </w:p>
    <w:p w14:paraId="53D95E26" w14:textId="708E6406" w:rsidR="00DD14C6" w:rsidRPr="00E94662" w:rsidRDefault="00E94662" w:rsidP="00E94662">
      <w:pPr>
        <w:spacing w:after="0" w:line="240" w:lineRule="auto"/>
        <w:rPr>
          <w:rFonts w:ascii="Calibri" w:hAnsi="Calibri" w:cs="Calibri"/>
          <w:sz w:val="24"/>
          <w:szCs w:val="24"/>
        </w:rPr>
      </w:pPr>
      <w:r>
        <w:rPr>
          <w:rFonts w:ascii="Calibri" w:hAnsi="Calibri" w:cs="Calibri"/>
          <w:sz w:val="24"/>
          <w:szCs w:val="24"/>
        </w:rPr>
        <w:t>*You must be a KY proud member</w:t>
      </w:r>
    </w:p>
    <w:p w14:paraId="12F983D0" w14:textId="75B131BC" w:rsidR="00380969" w:rsidRDefault="00380969" w:rsidP="00380969">
      <w:pPr>
        <w:spacing w:after="0" w:line="240" w:lineRule="auto"/>
        <w:ind w:firstLine="720"/>
        <w:rPr>
          <w:rFonts w:ascii="Calibri" w:hAnsi="Calibri" w:cs="Calibri"/>
          <w:i/>
          <w:iCs/>
          <w:color w:val="FF0000"/>
          <w:sz w:val="24"/>
          <w:szCs w:val="24"/>
        </w:rPr>
      </w:pPr>
    </w:p>
    <w:p w14:paraId="19031A81" w14:textId="30535D93" w:rsidR="00380969" w:rsidRDefault="00CA1F6B" w:rsidP="00380969">
      <w:pPr>
        <w:spacing w:after="0" w:line="240" w:lineRule="auto"/>
        <w:rPr>
          <w:rFonts w:ascii="Calibri" w:hAnsi="Calibri" w:cs="Calibri"/>
          <w:sz w:val="24"/>
          <w:szCs w:val="24"/>
          <w:u w:val="single"/>
        </w:rPr>
      </w:pPr>
      <w:r>
        <w:rPr>
          <w:rFonts w:ascii="Calibri" w:hAnsi="Calibri" w:cs="Calibri"/>
          <w:sz w:val="24"/>
          <w:szCs w:val="24"/>
          <w:u w:val="single"/>
        </w:rPr>
        <w:t>P</w:t>
      </w:r>
      <w:r w:rsidR="001D2863">
        <w:rPr>
          <w:rFonts w:ascii="Calibri" w:hAnsi="Calibri" w:cs="Calibri"/>
          <w:sz w:val="24"/>
          <w:szCs w:val="24"/>
          <w:u w:val="single"/>
        </w:rPr>
        <w:t xml:space="preserve">ENALTIES </w:t>
      </w:r>
    </w:p>
    <w:p w14:paraId="0939A2C1" w14:textId="77777777" w:rsidR="001D2863" w:rsidRDefault="001D2863" w:rsidP="00380969">
      <w:pPr>
        <w:spacing w:after="0" w:line="240" w:lineRule="auto"/>
        <w:rPr>
          <w:rFonts w:ascii="Calibri" w:hAnsi="Calibri" w:cs="Calibri"/>
          <w:sz w:val="24"/>
          <w:szCs w:val="24"/>
          <w:u w:val="single"/>
        </w:rPr>
      </w:pPr>
    </w:p>
    <w:p w14:paraId="47104529" w14:textId="469D97B2" w:rsidR="00380969" w:rsidRPr="00380969" w:rsidRDefault="00380969" w:rsidP="00380969">
      <w:pPr>
        <w:spacing w:after="0" w:line="240" w:lineRule="auto"/>
        <w:rPr>
          <w:rFonts w:ascii="Calibri" w:hAnsi="Calibri" w:cs="Calibri"/>
          <w:sz w:val="24"/>
          <w:szCs w:val="24"/>
        </w:rPr>
      </w:pPr>
      <w:r w:rsidRPr="00380969">
        <w:rPr>
          <w:rFonts w:ascii="Calibri" w:hAnsi="Calibri" w:cs="Calibri"/>
          <w:sz w:val="24"/>
          <w:szCs w:val="24"/>
        </w:rPr>
        <w:t xml:space="preserve">Vendors who break the rules three times will be expelled from the market and not allowed to sell there. </w:t>
      </w:r>
    </w:p>
    <w:p w14:paraId="5639FF67" w14:textId="77777777" w:rsidR="00380969" w:rsidRDefault="00380969" w:rsidP="00380969">
      <w:pPr>
        <w:spacing w:after="0" w:line="240" w:lineRule="auto"/>
        <w:rPr>
          <w:rFonts w:ascii="Cambria" w:hAnsi="Cambria"/>
          <w:sz w:val="24"/>
          <w:szCs w:val="24"/>
        </w:rPr>
      </w:pPr>
    </w:p>
    <w:p w14:paraId="0A07E42B" w14:textId="7D550D54" w:rsidR="00380969" w:rsidRPr="00380969" w:rsidRDefault="00380969" w:rsidP="00380969">
      <w:pPr>
        <w:spacing w:after="0" w:line="240" w:lineRule="auto"/>
        <w:rPr>
          <w:rFonts w:ascii="Calibri" w:hAnsi="Calibri" w:cs="Calibri"/>
          <w:sz w:val="24"/>
          <w:szCs w:val="24"/>
        </w:rPr>
      </w:pPr>
      <w:r w:rsidRPr="00380969">
        <w:rPr>
          <w:rFonts w:ascii="Calibri" w:hAnsi="Calibri" w:cs="Calibri"/>
          <w:sz w:val="24"/>
          <w:szCs w:val="24"/>
        </w:rPr>
        <w:t>The Market Manager will conduct farm inspections to ensure that vendors are growing the product that they are claiming.</w:t>
      </w:r>
      <w:r w:rsidR="001566D8">
        <w:rPr>
          <w:rFonts w:ascii="Calibri" w:hAnsi="Calibri" w:cs="Calibri"/>
          <w:sz w:val="24"/>
          <w:szCs w:val="24"/>
        </w:rPr>
        <w:t xml:space="preserve">  These inspections are subject to happen more than once during the year.</w:t>
      </w:r>
      <w:r w:rsidRPr="00380969">
        <w:rPr>
          <w:rFonts w:ascii="Calibri" w:hAnsi="Calibri" w:cs="Calibri"/>
          <w:sz w:val="24"/>
          <w:szCs w:val="24"/>
        </w:rPr>
        <w:t xml:space="preserve">   </w:t>
      </w:r>
    </w:p>
    <w:p w14:paraId="3EF76BC4" w14:textId="26D15CA2" w:rsidR="00380969" w:rsidRDefault="00380969" w:rsidP="00380969">
      <w:pPr>
        <w:spacing w:after="0" w:line="240" w:lineRule="auto"/>
        <w:rPr>
          <w:rFonts w:ascii="Calibri" w:hAnsi="Calibri" w:cs="Calibri"/>
          <w:sz w:val="24"/>
          <w:szCs w:val="24"/>
          <w:u w:val="single"/>
        </w:rPr>
      </w:pPr>
    </w:p>
    <w:p w14:paraId="704AB729" w14:textId="7498E194" w:rsidR="00380969" w:rsidRDefault="00DE5707" w:rsidP="00DE5707">
      <w:pPr>
        <w:spacing w:after="0" w:line="240" w:lineRule="auto"/>
        <w:rPr>
          <w:rFonts w:ascii="Calibri" w:hAnsi="Calibri" w:cs="Calibri"/>
          <w:iCs/>
          <w:sz w:val="24"/>
          <w:szCs w:val="24"/>
        </w:rPr>
      </w:pPr>
      <w:r>
        <w:rPr>
          <w:rFonts w:ascii="Calibri" w:hAnsi="Calibri" w:cs="Calibri"/>
          <w:i/>
          <w:iCs/>
          <w:color w:val="FF0000"/>
          <w:sz w:val="24"/>
          <w:szCs w:val="24"/>
        </w:rPr>
        <w:t xml:space="preserve">             </w:t>
      </w:r>
      <w:r>
        <w:rPr>
          <w:rFonts w:ascii="Calibri" w:hAnsi="Calibri" w:cs="Calibri"/>
          <w:iCs/>
          <w:sz w:val="24"/>
          <w:szCs w:val="24"/>
        </w:rPr>
        <w:t>1</w:t>
      </w:r>
      <w:r w:rsidRPr="00CC6229">
        <w:rPr>
          <w:rFonts w:ascii="Calibri" w:hAnsi="Calibri" w:cs="Calibri"/>
          <w:iCs/>
          <w:sz w:val="24"/>
          <w:szCs w:val="24"/>
          <w:vertAlign w:val="superscript"/>
        </w:rPr>
        <w:t>st</w:t>
      </w:r>
      <w:r w:rsidR="00CC6229">
        <w:rPr>
          <w:rFonts w:ascii="Calibri" w:hAnsi="Calibri" w:cs="Calibri"/>
          <w:iCs/>
          <w:sz w:val="24"/>
          <w:szCs w:val="24"/>
        </w:rPr>
        <w:t xml:space="preserve"> </w:t>
      </w:r>
      <w:r w:rsidR="00DD5A08">
        <w:rPr>
          <w:rFonts w:ascii="Calibri" w:hAnsi="Calibri" w:cs="Calibri"/>
          <w:iCs/>
          <w:sz w:val="24"/>
          <w:szCs w:val="24"/>
        </w:rPr>
        <w:t xml:space="preserve">offense: Verbal </w:t>
      </w:r>
      <w:r w:rsidR="00C74C1B">
        <w:rPr>
          <w:rFonts w:ascii="Calibri" w:hAnsi="Calibri" w:cs="Calibri"/>
          <w:iCs/>
          <w:sz w:val="24"/>
          <w:szCs w:val="24"/>
        </w:rPr>
        <w:t>w</w:t>
      </w:r>
      <w:r w:rsidR="00DD5A08">
        <w:rPr>
          <w:rFonts w:ascii="Calibri" w:hAnsi="Calibri" w:cs="Calibri"/>
          <w:iCs/>
          <w:sz w:val="24"/>
          <w:szCs w:val="24"/>
        </w:rPr>
        <w:t>arni</w:t>
      </w:r>
      <w:r w:rsidR="00C74C1B">
        <w:rPr>
          <w:rFonts w:ascii="Calibri" w:hAnsi="Calibri" w:cs="Calibri"/>
          <w:iCs/>
          <w:sz w:val="24"/>
          <w:szCs w:val="24"/>
        </w:rPr>
        <w:t>ng</w:t>
      </w:r>
    </w:p>
    <w:p w14:paraId="76F7B0EF" w14:textId="02BB3B8E" w:rsidR="00CC6229" w:rsidRPr="00DE5707" w:rsidRDefault="00CC6229" w:rsidP="00DE5707">
      <w:pPr>
        <w:spacing w:after="0" w:line="240" w:lineRule="auto"/>
        <w:rPr>
          <w:rFonts w:ascii="Calibri" w:hAnsi="Calibri" w:cs="Calibri"/>
          <w:i/>
          <w:iCs/>
          <w:sz w:val="24"/>
          <w:szCs w:val="24"/>
        </w:rPr>
      </w:pPr>
      <w:r>
        <w:rPr>
          <w:rFonts w:ascii="Calibri" w:hAnsi="Calibri" w:cs="Calibri"/>
          <w:iCs/>
          <w:sz w:val="24"/>
          <w:szCs w:val="24"/>
        </w:rPr>
        <w:t xml:space="preserve">             2</w:t>
      </w:r>
      <w:r w:rsidRPr="00CC6229">
        <w:rPr>
          <w:rFonts w:ascii="Calibri" w:hAnsi="Calibri" w:cs="Calibri"/>
          <w:iCs/>
          <w:sz w:val="24"/>
          <w:szCs w:val="24"/>
          <w:vertAlign w:val="superscript"/>
        </w:rPr>
        <w:t>nd</w:t>
      </w:r>
      <w:r>
        <w:rPr>
          <w:rFonts w:ascii="Calibri" w:hAnsi="Calibri" w:cs="Calibri"/>
          <w:iCs/>
          <w:sz w:val="24"/>
          <w:szCs w:val="24"/>
        </w:rPr>
        <w:t xml:space="preserve"> </w:t>
      </w:r>
      <w:r w:rsidR="00C74C1B">
        <w:rPr>
          <w:rFonts w:ascii="Calibri" w:hAnsi="Calibri" w:cs="Calibri"/>
          <w:iCs/>
          <w:sz w:val="24"/>
          <w:szCs w:val="24"/>
        </w:rPr>
        <w:t>offense: Written warning and $50 fine</w:t>
      </w:r>
    </w:p>
    <w:p w14:paraId="186F907F" w14:textId="089E0B8C" w:rsidR="00CC6229" w:rsidRDefault="00CC6229" w:rsidP="00CC6229">
      <w:pPr>
        <w:spacing w:after="0" w:line="240" w:lineRule="auto"/>
        <w:rPr>
          <w:rFonts w:ascii="Calibri" w:hAnsi="Calibri" w:cs="Calibri"/>
          <w:sz w:val="24"/>
          <w:szCs w:val="24"/>
        </w:rPr>
      </w:pPr>
      <w:r>
        <w:rPr>
          <w:rFonts w:ascii="Calibri" w:hAnsi="Calibri" w:cs="Calibri"/>
          <w:i/>
          <w:iCs/>
          <w:color w:val="FF0000"/>
          <w:sz w:val="24"/>
          <w:szCs w:val="24"/>
        </w:rPr>
        <w:t xml:space="preserve">             </w:t>
      </w:r>
      <w:r w:rsidR="00C14BB2">
        <w:rPr>
          <w:rFonts w:ascii="Calibri" w:hAnsi="Calibri" w:cs="Calibri"/>
          <w:i/>
          <w:iCs/>
          <w:sz w:val="24"/>
          <w:szCs w:val="24"/>
        </w:rPr>
        <w:t>3</w:t>
      </w:r>
      <w:r w:rsidR="00C14BB2" w:rsidRPr="00C14BB2">
        <w:rPr>
          <w:rFonts w:ascii="Calibri" w:hAnsi="Calibri" w:cs="Calibri"/>
          <w:i/>
          <w:iCs/>
          <w:sz w:val="24"/>
          <w:szCs w:val="24"/>
          <w:vertAlign w:val="superscript"/>
        </w:rPr>
        <w:t>rd</w:t>
      </w:r>
      <w:r w:rsidR="00C14BB2">
        <w:rPr>
          <w:rFonts w:ascii="Calibri" w:hAnsi="Calibri" w:cs="Calibri"/>
          <w:i/>
          <w:iCs/>
          <w:sz w:val="24"/>
          <w:szCs w:val="24"/>
        </w:rPr>
        <w:t xml:space="preserve"> offense:  </w:t>
      </w:r>
      <w:r w:rsidR="006D5A25">
        <w:rPr>
          <w:rFonts w:ascii="Calibri" w:hAnsi="Calibri" w:cs="Calibri"/>
          <w:sz w:val="24"/>
          <w:szCs w:val="24"/>
        </w:rPr>
        <w:t xml:space="preserve">$200 Fine.  </w:t>
      </w:r>
      <w:r w:rsidR="002D1E55">
        <w:rPr>
          <w:rFonts w:ascii="Calibri" w:hAnsi="Calibri" w:cs="Calibri"/>
          <w:sz w:val="24"/>
          <w:szCs w:val="24"/>
        </w:rPr>
        <w:t xml:space="preserve">At this </w:t>
      </w:r>
      <w:proofErr w:type="gramStart"/>
      <w:r w:rsidR="002D1E55">
        <w:rPr>
          <w:rFonts w:ascii="Calibri" w:hAnsi="Calibri" w:cs="Calibri"/>
          <w:sz w:val="24"/>
          <w:szCs w:val="24"/>
        </w:rPr>
        <w:t>time</w:t>
      </w:r>
      <w:proofErr w:type="gramEnd"/>
      <w:r w:rsidR="002D1E55">
        <w:rPr>
          <w:rFonts w:ascii="Calibri" w:hAnsi="Calibri" w:cs="Calibri"/>
          <w:sz w:val="24"/>
          <w:szCs w:val="24"/>
        </w:rPr>
        <w:t xml:space="preserve"> it’ll be at the boards discretion if they are </w:t>
      </w:r>
      <w:r w:rsidR="0043006E" w:rsidRPr="0043006E">
        <w:rPr>
          <w:rFonts w:ascii="Calibri" w:hAnsi="Calibri" w:cs="Calibri"/>
          <w:b/>
          <w:bCs/>
          <w:sz w:val="24"/>
          <w:szCs w:val="24"/>
        </w:rPr>
        <w:t>B</w:t>
      </w:r>
      <w:r w:rsidR="002D1E55" w:rsidRPr="0043006E">
        <w:rPr>
          <w:rFonts w:ascii="Calibri" w:hAnsi="Calibri" w:cs="Calibri"/>
          <w:b/>
          <w:bCs/>
          <w:sz w:val="24"/>
          <w:szCs w:val="24"/>
        </w:rPr>
        <w:t xml:space="preserve">anned </w:t>
      </w:r>
      <w:r w:rsidR="002D1E55">
        <w:rPr>
          <w:rFonts w:ascii="Calibri" w:hAnsi="Calibri" w:cs="Calibri"/>
          <w:sz w:val="24"/>
          <w:szCs w:val="24"/>
        </w:rPr>
        <w:t xml:space="preserve">        </w:t>
      </w:r>
    </w:p>
    <w:p w14:paraId="3905D53B" w14:textId="6F820F01" w:rsidR="002D1E55" w:rsidRPr="004E395F" w:rsidRDefault="004E395F" w:rsidP="00CC6229">
      <w:pPr>
        <w:spacing w:after="0" w:line="240" w:lineRule="auto"/>
        <w:rPr>
          <w:rFonts w:ascii="Calibri" w:hAnsi="Calibri" w:cs="Calibri"/>
          <w:b/>
          <w:bCs/>
          <w:i/>
          <w:iCs/>
          <w:sz w:val="24"/>
          <w:szCs w:val="24"/>
        </w:rPr>
      </w:pPr>
      <w:r>
        <w:rPr>
          <w:rFonts w:ascii="Calibri" w:hAnsi="Calibri" w:cs="Calibri"/>
          <w:i/>
          <w:iCs/>
          <w:sz w:val="24"/>
          <w:szCs w:val="24"/>
        </w:rPr>
        <w:t xml:space="preserve">                                   </w:t>
      </w:r>
      <w:r w:rsidRPr="004E395F">
        <w:rPr>
          <w:rFonts w:ascii="Calibri" w:hAnsi="Calibri" w:cs="Calibri"/>
          <w:b/>
          <w:bCs/>
          <w:i/>
          <w:iCs/>
          <w:sz w:val="24"/>
          <w:szCs w:val="24"/>
        </w:rPr>
        <w:t>Permanently or for the year.</w:t>
      </w:r>
    </w:p>
    <w:p w14:paraId="23E98755" w14:textId="77777777" w:rsidR="004E395F" w:rsidRPr="004E395F" w:rsidRDefault="004E395F" w:rsidP="00CC6229">
      <w:pPr>
        <w:spacing w:after="0" w:line="240" w:lineRule="auto"/>
        <w:rPr>
          <w:rFonts w:ascii="Calibri" w:hAnsi="Calibri" w:cs="Calibri"/>
          <w:b/>
          <w:bCs/>
          <w:i/>
          <w:iCs/>
          <w:sz w:val="24"/>
          <w:szCs w:val="24"/>
        </w:rPr>
      </w:pPr>
    </w:p>
    <w:p w14:paraId="79C4C88D" w14:textId="076D2574" w:rsidR="00871B40" w:rsidRPr="00871B40" w:rsidRDefault="00871B40" w:rsidP="00871B40">
      <w:pPr>
        <w:spacing w:after="0" w:line="240" w:lineRule="auto"/>
        <w:rPr>
          <w:rFonts w:ascii="Calibri" w:hAnsi="Calibri" w:cs="Calibri"/>
          <w:color w:val="000000" w:themeColor="text1"/>
          <w:sz w:val="24"/>
          <w:szCs w:val="24"/>
          <w:u w:val="single"/>
        </w:rPr>
      </w:pPr>
      <w:r w:rsidRPr="00871B40">
        <w:rPr>
          <w:rFonts w:ascii="Calibri" w:hAnsi="Calibri" w:cs="Calibri"/>
          <w:color w:val="000000" w:themeColor="text1"/>
          <w:sz w:val="24"/>
          <w:szCs w:val="24"/>
          <w:u w:val="single"/>
        </w:rPr>
        <w:t>APPEARANCE AND CONDUCT</w:t>
      </w:r>
    </w:p>
    <w:p w14:paraId="444A8B25" w14:textId="0E3D8C09" w:rsidR="00380969" w:rsidRDefault="00380969" w:rsidP="00380969">
      <w:pPr>
        <w:spacing w:after="0" w:line="240" w:lineRule="auto"/>
        <w:ind w:firstLine="720"/>
        <w:rPr>
          <w:rFonts w:ascii="Calibri" w:hAnsi="Calibri" w:cs="Calibri"/>
          <w:i/>
          <w:iCs/>
          <w:color w:val="FF0000"/>
          <w:sz w:val="24"/>
          <w:szCs w:val="24"/>
        </w:rPr>
      </w:pPr>
    </w:p>
    <w:p w14:paraId="6A31DC15" w14:textId="37AC8E4A" w:rsidR="00871B40" w:rsidRPr="00871B40" w:rsidRDefault="00871B40" w:rsidP="00871B40">
      <w:pPr>
        <w:pStyle w:val="ListParagraph"/>
        <w:numPr>
          <w:ilvl w:val="0"/>
          <w:numId w:val="2"/>
        </w:numPr>
        <w:spacing w:after="0" w:line="240" w:lineRule="auto"/>
        <w:rPr>
          <w:rFonts w:ascii="Calibri" w:hAnsi="Calibri" w:cs="Calibri"/>
          <w:color w:val="000000" w:themeColor="text1"/>
          <w:sz w:val="24"/>
          <w:szCs w:val="24"/>
        </w:rPr>
      </w:pPr>
      <w:r w:rsidRPr="00871B40">
        <w:rPr>
          <w:rFonts w:ascii="Calibri" w:hAnsi="Calibri" w:cs="Calibri"/>
          <w:color w:val="000000" w:themeColor="text1"/>
          <w:sz w:val="24"/>
          <w:szCs w:val="24"/>
        </w:rPr>
        <w:t>All members must be neat and suitable dressed to deal with the public in a courteous manner.</w:t>
      </w:r>
    </w:p>
    <w:p w14:paraId="71DB7E67" w14:textId="196E1200" w:rsidR="00871B40" w:rsidRPr="00871B40" w:rsidRDefault="00871B40" w:rsidP="00871B40">
      <w:pPr>
        <w:pStyle w:val="ListParagraph"/>
        <w:numPr>
          <w:ilvl w:val="0"/>
          <w:numId w:val="2"/>
        </w:numPr>
        <w:spacing w:after="0" w:line="240" w:lineRule="auto"/>
        <w:rPr>
          <w:rFonts w:ascii="Calibri" w:hAnsi="Calibri" w:cs="Calibri"/>
          <w:color w:val="000000" w:themeColor="text1"/>
          <w:sz w:val="24"/>
          <w:szCs w:val="24"/>
        </w:rPr>
      </w:pPr>
      <w:r w:rsidRPr="00871B40">
        <w:rPr>
          <w:rFonts w:ascii="Calibri" w:hAnsi="Calibri" w:cs="Calibri"/>
          <w:color w:val="000000" w:themeColor="text1"/>
          <w:sz w:val="24"/>
          <w:szCs w:val="24"/>
        </w:rPr>
        <w:t xml:space="preserve">All members must display their product in a professional manner that works in harmony with customers and other vendors. </w:t>
      </w:r>
    </w:p>
    <w:p w14:paraId="2EB53755" w14:textId="3D30252B" w:rsidR="00871B40" w:rsidRPr="00871B40" w:rsidRDefault="00871B40" w:rsidP="00871B40">
      <w:pPr>
        <w:pStyle w:val="ListParagraph"/>
        <w:numPr>
          <w:ilvl w:val="0"/>
          <w:numId w:val="2"/>
        </w:numPr>
        <w:spacing w:after="0" w:line="240" w:lineRule="auto"/>
        <w:rPr>
          <w:rFonts w:ascii="Calibri" w:hAnsi="Calibri" w:cs="Calibri"/>
          <w:color w:val="000000" w:themeColor="text1"/>
          <w:sz w:val="24"/>
          <w:szCs w:val="24"/>
        </w:rPr>
      </w:pPr>
      <w:r w:rsidRPr="00871B40">
        <w:rPr>
          <w:rFonts w:ascii="Calibri" w:hAnsi="Calibri" w:cs="Calibri"/>
          <w:color w:val="000000" w:themeColor="text1"/>
          <w:sz w:val="24"/>
          <w:szCs w:val="24"/>
        </w:rPr>
        <w:t>Lake Cumberland Farmer’s Market prohibits members from bringing live animals to the market site unless required by law or with the permission of the Market Manager.</w:t>
      </w:r>
    </w:p>
    <w:p w14:paraId="190EA534" w14:textId="36D1DE43" w:rsidR="00F23C51" w:rsidRDefault="00871B40" w:rsidP="00871B40">
      <w:pPr>
        <w:pStyle w:val="ListParagraph"/>
        <w:numPr>
          <w:ilvl w:val="0"/>
          <w:numId w:val="2"/>
        </w:numPr>
        <w:spacing w:after="0" w:line="240" w:lineRule="auto"/>
        <w:rPr>
          <w:rFonts w:ascii="Calibri" w:hAnsi="Calibri" w:cs="Calibri"/>
          <w:color w:val="000000" w:themeColor="text1"/>
          <w:sz w:val="24"/>
          <w:szCs w:val="24"/>
        </w:rPr>
      </w:pPr>
      <w:r w:rsidRPr="00871B40">
        <w:rPr>
          <w:rFonts w:ascii="Calibri" w:hAnsi="Calibri" w:cs="Calibri"/>
          <w:color w:val="000000" w:themeColor="text1"/>
          <w:sz w:val="24"/>
          <w:szCs w:val="24"/>
        </w:rPr>
        <w:t xml:space="preserve">All vehicles should be free of manure and relatively clean. </w:t>
      </w:r>
    </w:p>
    <w:p w14:paraId="2C48792C" w14:textId="77777777" w:rsidR="00D059F4" w:rsidRDefault="00D059F4" w:rsidP="00D059F4">
      <w:pPr>
        <w:pStyle w:val="ListParagraph"/>
        <w:spacing w:after="0" w:line="240" w:lineRule="auto"/>
        <w:rPr>
          <w:rFonts w:ascii="Calibri" w:hAnsi="Calibri" w:cs="Calibri"/>
          <w:color w:val="000000" w:themeColor="text1"/>
          <w:sz w:val="24"/>
          <w:szCs w:val="24"/>
        </w:rPr>
      </w:pPr>
    </w:p>
    <w:p w14:paraId="2E6ECDD3" w14:textId="6BDAF04A" w:rsidR="005A51F8" w:rsidRDefault="005A51F8" w:rsidP="00CC6229">
      <w:pPr>
        <w:spacing w:after="0" w:line="240" w:lineRule="auto"/>
        <w:ind w:left="720"/>
        <w:rPr>
          <w:rFonts w:ascii="Calibri" w:hAnsi="Calibri" w:cs="Calibri"/>
          <w:color w:val="000000" w:themeColor="text1"/>
          <w:sz w:val="24"/>
          <w:szCs w:val="24"/>
        </w:rPr>
      </w:pPr>
    </w:p>
    <w:p w14:paraId="28D4D553" w14:textId="06BDCEBE" w:rsidR="00F23C51" w:rsidRDefault="00F23C51" w:rsidP="00F23C51">
      <w:pPr>
        <w:spacing w:after="0" w:line="240" w:lineRule="auto"/>
        <w:rPr>
          <w:rFonts w:ascii="Calibri" w:hAnsi="Calibri" w:cs="Calibri"/>
          <w:color w:val="000000" w:themeColor="text1"/>
          <w:sz w:val="24"/>
          <w:szCs w:val="24"/>
          <w:u w:val="single"/>
        </w:rPr>
      </w:pPr>
      <w:r w:rsidRPr="00F23C51">
        <w:rPr>
          <w:rFonts w:ascii="Calibri" w:hAnsi="Calibri" w:cs="Calibri"/>
          <w:color w:val="000000" w:themeColor="text1"/>
          <w:sz w:val="24"/>
          <w:szCs w:val="24"/>
          <w:u w:val="single"/>
        </w:rPr>
        <w:t>DISCLAIMER</w:t>
      </w:r>
    </w:p>
    <w:p w14:paraId="3AB10B0B" w14:textId="77777777" w:rsidR="00F23C51" w:rsidRDefault="00F23C51" w:rsidP="00F23C51">
      <w:pPr>
        <w:spacing w:after="0" w:line="240" w:lineRule="auto"/>
        <w:rPr>
          <w:rFonts w:ascii="Calibri" w:hAnsi="Calibri" w:cs="Calibri"/>
          <w:color w:val="000000" w:themeColor="text1"/>
          <w:sz w:val="24"/>
          <w:szCs w:val="24"/>
          <w:u w:val="single"/>
        </w:rPr>
      </w:pPr>
    </w:p>
    <w:p w14:paraId="3381336E" w14:textId="302F7CAF" w:rsidR="00943184" w:rsidRPr="000D17E4" w:rsidRDefault="00F23C51" w:rsidP="000D17E4">
      <w:pPr>
        <w:spacing w:after="0" w:line="240" w:lineRule="auto"/>
        <w:rPr>
          <w:rFonts w:ascii="Calibri" w:hAnsi="Calibri" w:cs="Calibri"/>
          <w:color w:val="000000" w:themeColor="text1"/>
          <w:sz w:val="24"/>
          <w:szCs w:val="24"/>
        </w:rPr>
      </w:pPr>
      <w:r w:rsidRPr="00F23C51">
        <w:rPr>
          <w:rFonts w:ascii="Calibri" w:hAnsi="Calibri" w:cs="Calibri"/>
          <w:color w:val="000000" w:themeColor="text1"/>
          <w:sz w:val="24"/>
          <w:szCs w:val="24"/>
        </w:rPr>
        <w:t>I agree to the above guidelines and regulations and will hold harmless the City of Somerset in the event of an accident in connection with the operation of the Lake Cumberland Farmer’s Market.</w:t>
      </w:r>
      <w:r w:rsidR="00F926E1">
        <w:rPr>
          <w:rFonts w:ascii="Calibri" w:hAnsi="Calibri" w:cs="Calibri"/>
          <w:color w:val="000000" w:themeColor="text1"/>
          <w:sz w:val="24"/>
          <w:szCs w:val="24"/>
        </w:rPr>
        <w:t xml:space="preserve">  </w:t>
      </w:r>
      <w:r w:rsidR="00943184">
        <w:rPr>
          <w:sz w:val="24"/>
          <w:szCs w:val="24"/>
        </w:rPr>
        <w:t xml:space="preserve">While the City of Somerset carries liability insurance, </w:t>
      </w:r>
      <w:proofErr w:type="spellStart"/>
      <w:r w:rsidR="00943184">
        <w:rPr>
          <w:sz w:val="24"/>
          <w:szCs w:val="24"/>
        </w:rPr>
        <w:t>vendors</w:t>
      </w:r>
      <w:proofErr w:type="spellEnd"/>
      <w:r w:rsidR="00943184">
        <w:rPr>
          <w:sz w:val="24"/>
          <w:szCs w:val="24"/>
        </w:rPr>
        <w:t xml:space="preserve"> </w:t>
      </w:r>
      <w:r w:rsidR="001842DE">
        <w:rPr>
          <w:sz w:val="24"/>
          <w:szCs w:val="24"/>
        </w:rPr>
        <w:t>products are not covered</w:t>
      </w:r>
      <w:r w:rsidR="00B964D2">
        <w:rPr>
          <w:sz w:val="24"/>
          <w:szCs w:val="24"/>
        </w:rPr>
        <w:t xml:space="preserve">. We highly recommend that you carry some time of Liability insurance </w:t>
      </w:r>
      <w:r w:rsidR="00824F5C">
        <w:rPr>
          <w:sz w:val="24"/>
          <w:szCs w:val="24"/>
        </w:rPr>
        <w:t>for any product that can be consumed.</w:t>
      </w:r>
      <w:r w:rsidR="00943184">
        <w:rPr>
          <w:sz w:val="24"/>
          <w:szCs w:val="24"/>
        </w:rPr>
        <w:t xml:space="preserve"> Those selling crafts or other items may need product liability insurance, which will be determined on a case by case basis depending on products sold. </w:t>
      </w:r>
      <w:r w:rsidR="00F107A9">
        <w:rPr>
          <w:sz w:val="24"/>
          <w:szCs w:val="24"/>
        </w:rPr>
        <w:t xml:space="preserve">The </w:t>
      </w:r>
      <w:r w:rsidR="00240B84">
        <w:rPr>
          <w:sz w:val="24"/>
          <w:szCs w:val="24"/>
        </w:rPr>
        <w:t>Market manager and Advisory Board reserve the right to deny any application</w:t>
      </w:r>
      <w:r w:rsidR="00D35603">
        <w:rPr>
          <w:sz w:val="24"/>
          <w:szCs w:val="24"/>
        </w:rPr>
        <w:t xml:space="preserve"> at our discretion.</w:t>
      </w:r>
      <w:r w:rsidR="00240B84">
        <w:rPr>
          <w:sz w:val="24"/>
          <w:szCs w:val="24"/>
        </w:rPr>
        <w:t xml:space="preserve"> </w:t>
      </w:r>
      <w:r w:rsidR="00943184">
        <w:rPr>
          <w:sz w:val="24"/>
          <w:szCs w:val="24"/>
        </w:rPr>
        <w:t xml:space="preserve">In </w:t>
      </w:r>
      <w:r w:rsidR="00943184">
        <w:rPr>
          <w:sz w:val="24"/>
          <w:szCs w:val="24"/>
        </w:rPr>
        <w:lastRenderedPageBreak/>
        <w:t>addition, I agree to adhere to the guideline in the Kentucky Department of Agriculture’s Farmers Market Guidelines</w:t>
      </w:r>
      <w:r w:rsidR="00F926E1">
        <w:rPr>
          <w:sz w:val="24"/>
          <w:szCs w:val="24"/>
        </w:rPr>
        <w:t>.</w:t>
      </w:r>
    </w:p>
    <w:p w14:paraId="7E9EDCDF" w14:textId="77777777" w:rsidR="00943184" w:rsidRDefault="00943184" w:rsidP="00943184"/>
    <w:p w14:paraId="12832AEA" w14:textId="4D11FF37" w:rsidR="00F23C51" w:rsidRDefault="00F23C51" w:rsidP="00F23C51">
      <w:pPr>
        <w:spacing w:after="0" w:line="240" w:lineRule="auto"/>
        <w:rPr>
          <w:rFonts w:ascii="Calibri" w:hAnsi="Calibri" w:cs="Calibri"/>
          <w:color w:val="000000" w:themeColor="text1"/>
          <w:sz w:val="24"/>
          <w:szCs w:val="24"/>
        </w:rPr>
      </w:pPr>
    </w:p>
    <w:p w14:paraId="4678C143" w14:textId="219B10D7" w:rsidR="00F23C51" w:rsidRDefault="00F23C51" w:rsidP="00F23C51">
      <w:pPr>
        <w:spacing w:after="0" w:line="240" w:lineRule="auto"/>
        <w:rPr>
          <w:rFonts w:ascii="Calibri" w:hAnsi="Calibri" w:cs="Calibri"/>
          <w:color w:val="000000" w:themeColor="text1"/>
          <w:sz w:val="24"/>
          <w:szCs w:val="24"/>
        </w:rPr>
      </w:pPr>
    </w:p>
    <w:p w14:paraId="54E1D85A" w14:textId="7735E323" w:rsidR="00F23C51" w:rsidRDefault="00F23C51" w:rsidP="00F23C51">
      <w:pPr>
        <w:spacing w:after="0" w:line="240" w:lineRule="auto"/>
        <w:rPr>
          <w:rFonts w:ascii="Calibri" w:hAnsi="Calibri" w:cs="Calibri"/>
          <w:color w:val="000000" w:themeColor="text1"/>
          <w:sz w:val="24"/>
          <w:szCs w:val="24"/>
        </w:rPr>
      </w:pPr>
    </w:p>
    <w:p w14:paraId="093036B3" w14:textId="106A5C3A" w:rsidR="00F23C51" w:rsidRPr="00F23C51" w:rsidRDefault="00F23C51" w:rsidP="00F23C51">
      <w:pPr>
        <w:spacing w:after="0" w:line="240" w:lineRule="auto"/>
        <w:rPr>
          <w:rFonts w:ascii="Calibri" w:hAnsi="Calibri" w:cs="Calibri"/>
          <w:color w:val="000000" w:themeColor="text1"/>
          <w:sz w:val="24"/>
          <w:szCs w:val="24"/>
        </w:rPr>
      </w:pPr>
      <w:r>
        <w:rPr>
          <w:rFonts w:ascii="Calibri" w:hAnsi="Calibri" w:cs="Calibri"/>
          <w:color w:val="000000" w:themeColor="text1"/>
          <w:sz w:val="24"/>
          <w:szCs w:val="24"/>
        </w:rPr>
        <w:t>Signature ______________________________________   Date __________________________</w:t>
      </w:r>
    </w:p>
    <w:p w14:paraId="0C31DAB6" w14:textId="5F16E768" w:rsidR="00F23C51" w:rsidRPr="00F23C51" w:rsidRDefault="00F23C51" w:rsidP="00F23C51">
      <w:pPr>
        <w:spacing w:after="0" w:line="240" w:lineRule="auto"/>
        <w:rPr>
          <w:rFonts w:ascii="Calibri" w:hAnsi="Calibri" w:cs="Calibri"/>
          <w:color w:val="000000" w:themeColor="text1"/>
          <w:sz w:val="24"/>
          <w:szCs w:val="24"/>
        </w:rPr>
      </w:pPr>
    </w:p>
    <w:p w14:paraId="6585FAD0" w14:textId="77777777" w:rsidR="00380969" w:rsidRDefault="00380969" w:rsidP="00380969">
      <w:pPr>
        <w:spacing w:after="0" w:line="240" w:lineRule="auto"/>
        <w:ind w:firstLine="720"/>
        <w:rPr>
          <w:rFonts w:ascii="Calibri" w:hAnsi="Calibri" w:cs="Calibri"/>
          <w:i/>
          <w:iCs/>
          <w:color w:val="FF0000"/>
          <w:sz w:val="24"/>
          <w:szCs w:val="24"/>
        </w:rPr>
      </w:pPr>
    </w:p>
    <w:p w14:paraId="1A8B6C8B" w14:textId="426C1294" w:rsidR="00380969" w:rsidRDefault="00380969" w:rsidP="00380969">
      <w:pPr>
        <w:spacing w:after="0" w:line="240" w:lineRule="auto"/>
        <w:ind w:firstLine="720"/>
        <w:rPr>
          <w:rFonts w:ascii="Calibri" w:hAnsi="Calibri" w:cs="Calibri"/>
          <w:i/>
          <w:iCs/>
          <w:color w:val="FF0000"/>
          <w:sz w:val="24"/>
          <w:szCs w:val="24"/>
        </w:rPr>
      </w:pPr>
    </w:p>
    <w:p w14:paraId="11D4044F" w14:textId="0DB61734" w:rsidR="00380969" w:rsidRDefault="00380969" w:rsidP="00380969">
      <w:pPr>
        <w:spacing w:after="0" w:line="240" w:lineRule="auto"/>
        <w:ind w:firstLine="720"/>
        <w:rPr>
          <w:rFonts w:ascii="Calibri" w:hAnsi="Calibri" w:cs="Calibri"/>
          <w:i/>
          <w:iCs/>
          <w:color w:val="FF0000"/>
          <w:sz w:val="24"/>
          <w:szCs w:val="24"/>
        </w:rPr>
      </w:pPr>
    </w:p>
    <w:p w14:paraId="1DA4EAD4" w14:textId="5AD17EB0" w:rsidR="00380969" w:rsidRDefault="00380969" w:rsidP="00380969">
      <w:pPr>
        <w:spacing w:after="0" w:line="240" w:lineRule="auto"/>
        <w:ind w:firstLine="720"/>
        <w:rPr>
          <w:rFonts w:ascii="Calibri" w:hAnsi="Calibri" w:cs="Calibri"/>
          <w:i/>
          <w:iCs/>
          <w:color w:val="FF0000"/>
          <w:sz w:val="24"/>
          <w:szCs w:val="24"/>
        </w:rPr>
      </w:pPr>
    </w:p>
    <w:p w14:paraId="31F5FE34" w14:textId="4525E9AE" w:rsidR="00380969" w:rsidRDefault="00380969" w:rsidP="00380969">
      <w:pPr>
        <w:spacing w:after="0" w:line="240" w:lineRule="auto"/>
        <w:ind w:firstLine="720"/>
        <w:rPr>
          <w:rFonts w:ascii="Calibri" w:hAnsi="Calibri" w:cs="Calibri"/>
          <w:i/>
          <w:iCs/>
          <w:color w:val="FF0000"/>
          <w:sz w:val="24"/>
          <w:szCs w:val="24"/>
        </w:rPr>
      </w:pPr>
    </w:p>
    <w:p w14:paraId="5A829B6A" w14:textId="5F911E3A" w:rsidR="00380969" w:rsidRDefault="00380969" w:rsidP="00380969">
      <w:pPr>
        <w:spacing w:after="0" w:line="240" w:lineRule="auto"/>
        <w:ind w:firstLine="720"/>
        <w:rPr>
          <w:rFonts w:ascii="Calibri" w:hAnsi="Calibri" w:cs="Calibri"/>
          <w:i/>
          <w:iCs/>
          <w:color w:val="FF0000"/>
          <w:sz w:val="24"/>
          <w:szCs w:val="24"/>
        </w:rPr>
      </w:pPr>
    </w:p>
    <w:p w14:paraId="5D41866A" w14:textId="35CE6733" w:rsidR="00380969" w:rsidRDefault="00380969" w:rsidP="00380969">
      <w:pPr>
        <w:spacing w:after="0" w:line="240" w:lineRule="auto"/>
        <w:ind w:firstLine="720"/>
        <w:rPr>
          <w:rFonts w:ascii="Calibri" w:hAnsi="Calibri" w:cs="Calibri"/>
          <w:i/>
          <w:iCs/>
          <w:color w:val="FF0000"/>
          <w:sz w:val="24"/>
          <w:szCs w:val="24"/>
        </w:rPr>
      </w:pPr>
    </w:p>
    <w:p w14:paraId="4A59EF6F" w14:textId="77777777" w:rsidR="00380969" w:rsidRPr="00380969" w:rsidRDefault="00380969" w:rsidP="00380969">
      <w:pPr>
        <w:spacing w:after="0" w:line="240" w:lineRule="auto"/>
        <w:ind w:firstLine="720"/>
        <w:rPr>
          <w:rFonts w:ascii="Calibri" w:hAnsi="Calibri" w:cs="Calibri"/>
          <w:i/>
          <w:iCs/>
          <w:color w:val="FF0000"/>
          <w:sz w:val="24"/>
          <w:szCs w:val="24"/>
        </w:rPr>
      </w:pPr>
    </w:p>
    <w:p w14:paraId="2C0BE19E" w14:textId="0556AD82" w:rsidR="00380969" w:rsidRPr="00771CDD" w:rsidRDefault="00380969" w:rsidP="00BD032A"/>
    <w:p w14:paraId="565E03F8" w14:textId="77777777" w:rsidR="00771CDD" w:rsidRPr="00CC6229" w:rsidRDefault="00771CDD" w:rsidP="00CC6229"/>
    <w:sectPr w:rsidR="00771CDD" w:rsidRPr="00CC6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4E1"/>
    <w:multiLevelType w:val="hybridMultilevel"/>
    <w:tmpl w:val="1BA2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C27CFD"/>
    <w:multiLevelType w:val="hybridMultilevel"/>
    <w:tmpl w:val="A21E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569374">
    <w:abstractNumId w:val="1"/>
  </w:num>
  <w:num w:numId="2" w16cid:durableId="103804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91"/>
    <w:rsid w:val="00013183"/>
    <w:rsid w:val="00031589"/>
    <w:rsid w:val="0005503A"/>
    <w:rsid w:val="000C0E54"/>
    <w:rsid w:val="000D17E4"/>
    <w:rsid w:val="000F5822"/>
    <w:rsid w:val="00101F12"/>
    <w:rsid w:val="00116BB1"/>
    <w:rsid w:val="0013679D"/>
    <w:rsid w:val="00143B3E"/>
    <w:rsid w:val="001566D8"/>
    <w:rsid w:val="001815DB"/>
    <w:rsid w:val="001842DE"/>
    <w:rsid w:val="001A379D"/>
    <w:rsid w:val="001A42C5"/>
    <w:rsid w:val="001A4F85"/>
    <w:rsid w:val="001A6862"/>
    <w:rsid w:val="001B45D2"/>
    <w:rsid w:val="001D2863"/>
    <w:rsid w:val="001D3D04"/>
    <w:rsid w:val="001D7F90"/>
    <w:rsid w:val="001F028C"/>
    <w:rsid w:val="00240B84"/>
    <w:rsid w:val="002904EA"/>
    <w:rsid w:val="002A2DD6"/>
    <w:rsid w:val="002D1E55"/>
    <w:rsid w:val="003164A9"/>
    <w:rsid w:val="00360167"/>
    <w:rsid w:val="00380969"/>
    <w:rsid w:val="0038601B"/>
    <w:rsid w:val="003B4BBA"/>
    <w:rsid w:val="003E4562"/>
    <w:rsid w:val="0043006E"/>
    <w:rsid w:val="004316F3"/>
    <w:rsid w:val="00443A20"/>
    <w:rsid w:val="00456454"/>
    <w:rsid w:val="004706C3"/>
    <w:rsid w:val="00472C77"/>
    <w:rsid w:val="00496B51"/>
    <w:rsid w:val="004B7924"/>
    <w:rsid w:val="004D4314"/>
    <w:rsid w:val="004E08D7"/>
    <w:rsid w:val="004E395F"/>
    <w:rsid w:val="00557223"/>
    <w:rsid w:val="00566C29"/>
    <w:rsid w:val="00575483"/>
    <w:rsid w:val="005A51F8"/>
    <w:rsid w:val="005B3CE3"/>
    <w:rsid w:val="00607599"/>
    <w:rsid w:val="00625B82"/>
    <w:rsid w:val="00652A82"/>
    <w:rsid w:val="006636CA"/>
    <w:rsid w:val="00685D98"/>
    <w:rsid w:val="006B4C9D"/>
    <w:rsid w:val="006B6BF4"/>
    <w:rsid w:val="006D5A25"/>
    <w:rsid w:val="006E62D0"/>
    <w:rsid w:val="006E6C0D"/>
    <w:rsid w:val="00726A72"/>
    <w:rsid w:val="00737D60"/>
    <w:rsid w:val="0074079A"/>
    <w:rsid w:val="00745665"/>
    <w:rsid w:val="00771CDD"/>
    <w:rsid w:val="007941F8"/>
    <w:rsid w:val="007D7AE2"/>
    <w:rsid w:val="00824F5C"/>
    <w:rsid w:val="008258EF"/>
    <w:rsid w:val="00863EF1"/>
    <w:rsid w:val="00871B40"/>
    <w:rsid w:val="00884D24"/>
    <w:rsid w:val="00897A54"/>
    <w:rsid w:val="008E38B5"/>
    <w:rsid w:val="009166F8"/>
    <w:rsid w:val="0091699C"/>
    <w:rsid w:val="00930B97"/>
    <w:rsid w:val="00931851"/>
    <w:rsid w:val="00936115"/>
    <w:rsid w:val="00943184"/>
    <w:rsid w:val="00960933"/>
    <w:rsid w:val="009C6AF2"/>
    <w:rsid w:val="009E3CDE"/>
    <w:rsid w:val="009F355C"/>
    <w:rsid w:val="00A46E71"/>
    <w:rsid w:val="00A67B9D"/>
    <w:rsid w:val="00A82858"/>
    <w:rsid w:val="00AA096F"/>
    <w:rsid w:val="00AB07BB"/>
    <w:rsid w:val="00AB180C"/>
    <w:rsid w:val="00B01575"/>
    <w:rsid w:val="00B01D92"/>
    <w:rsid w:val="00B40464"/>
    <w:rsid w:val="00B90F91"/>
    <w:rsid w:val="00B964D2"/>
    <w:rsid w:val="00BA3AAE"/>
    <w:rsid w:val="00BC1887"/>
    <w:rsid w:val="00BD032A"/>
    <w:rsid w:val="00C014E3"/>
    <w:rsid w:val="00C14BB2"/>
    <w:rsid w:val="00C256BB"/>
    <w:rsid w:val="00C32ED2"/>
    <w:rsid w:val="00C74C1B"/>
    <w:rsid w:val="00C766D6"/>
    <w:rsid w:val="00C7713E"/>
    <w:rsid w:val="00C969A4"/>
    <w:rsid w:val="00C96AA2"/>
    <w:rsid w:val="00CA1F6B"/>
    <w:rsid w:val="00CC5C0B"/>
    <w:rsid w:val="00CC6229"/>
    <w:rsid w:val="00CD1FEC"/>
    <w:rsid w:val="00D059F4"/>
    <w:rsid w:val="00D13B6A"/>
    <w:rsid w:val="00D15AEF"/>
    <w:rsid w:val="00D168F3"/>
    <w:rsid w:val="00D17AA6"/>
    <w:rsid w:val="00D35603"/>
    <w:rsid w:val="00D62C09"/>
    <w:rsid w:val="00D8397E"/>
    <w:rsid w:val="00DA70C4"/>
    <w:rsid w:val="00DB439E"/>
    <w:rsid w:val="00DC35D8"/>
    <w:rsid w:val="00DC7CB4"/>
    <w:rsid w:val="00DD14C6"/>
    <w:rsid w:val="00DD4613"/>
    <w:rsid w:val="00DD5A08"/>
    <w:rsid w:val="00DE5707"/>
    <w:rsid w:val="00E23AB5"/>
    <w:rsid w:val="00E4210C"/>
    <w:rsid w:val="00E4742C"/>
    <w:rsid w:val="00E94662"/>
    <w:rsid w:val="00EA22F6"/>
    <w:rsid w:val="00EE07A7"/>
    <w:rsid w:val="00EE0B32"/>
    <w:rsid w:val="00EF2091"/>
    <w:rsid w:val="00EF3D8B"/>
    <w:rsid w:val="00F107A9"/>
    <w:rsid w:val="00F22230"/>
    <w:rsid w:val="00F23C51"/>
    <w:rsid w:val="00F43D78"/>
    <w:rsid w:val="00F878D1"/>
    <w:rsid w:val="00F926E1"/>
    <w:rsid w:val="00FA77EC"/>
    <w:rsid w:val="00FD2719"/>
    <w:rsid w:val="00FD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4CDA"/>
  <w15:chartTrackingRefBased/>
  <w15:docId w15:val="{3BE69BEA-EBE7-4534-B963-CB66A6EF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F91"/>
    <w:rPr>
      <w:color w:val="0000FF" w:themeColor="hyperlink"/>
      <w:u w:val="single"/>
    </w:rPr>
  </w:style>
  <w:style w:type="character" w:styleId="UnresolvedMention">
    <w:name w:val="Unresolved Mention"/>
    <w:basedOn w:val="DefaultParagraphFont"/>
    <w:uiPriority w:val="99"/>
    <w:semiHidden/>
    <w:unhideWhenUsed/>
    <w:rsid w:val="00B90F91"/>
    <w:rPr>
      <w:color w:val="605E5C"/>
      <w:shd w:val="clear" w:color="auto" w:fill="E1DFDD"/>
    </w:rPr>
  </w:style>
  <w:style w:type="paragraph" w:styleId="ListParagraph">
    <w:name w:val="List Paragraph"/>
    <w:basedOn w:val="Normal"/>
    <w:uiPriority w:val="34"/>
    <w:qFormat/>
    <w:rsid w:val="00BD032A"/>
    <w:pPr>
      <w:ind w:left="720"/>
      <w:contextualSpacing/>
    </w:pPr>
  </w:style>
  <w:style w:type="paragraph" w:styleId="NoSpacing">
    <w:name w:val="No Spacing"/>
    <w:uiPriority w:val="1"/>
    <w:qFormat/>
    <w:rsid w:val="00871B40"/>
    <w:pPr>
      <w:spacing w:after="0" w:line="240" w:lineRule="auto"/>
    </w:pPr>
  </w:style>
  <w:style w:type="paragraph" w:styleId="BalloonText">
    <w:name w:val="Balloon Text"/>
    <w:basedOn w:val="Normal"/>
    <w:link w:val="BalloonTextChar"/>
    <w:uiPriority w:val="99"/>
    <w:semiHidden/>
    <w:unhideWhenUsed/>
    <w:rsid w:val="00472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0688">
      <w:bodyDiv w:val="1"/>
      <w:marLeft w:val="0"/>
      <w:marRight w:val="0"/>
      <w:marTop w:val="0"/>
      <w:marBottom w:val="0"/>
      <w:divBdr>
        <w:top w:val="none" w:sz="0" w:space="0" w:color="auto"/>
        <w:left w:val="none" w:sz="0" w:space="0" w:color="auto"/>
        <w:bottom w:val="none" w:sz="0" w:space="0" w:color="auto"/>
        <w:right w:val="none" w:sz="0" w:space="0" w:color="auto"/>
      </w:divBdr>
    </w:div>
    <w:div w:id="931741847">
      <w:bodyDiv w:val="1"/>
      <w:marLeft w:val="0"/>
      <w:marRight w:val="0"/>
      <w:marTop w:val="0"/>
      <w:marBottom w:val="0"/>
      <w:divBdr>
        <w:top w:val="none" w:sz="0" w:space="0" w:color="auto"/>
        <w:left w:val="none" w:sz="0" w:space="0" w:color="auto"/>
        <w:bottom w:val="none" w:sz="0" w:space="0" w:color="auto"/>
        <w:right w:val="none" w:sz="0" w:space="0" w:color="auto"/>
      </w:divBdr>
    </w:div>
    <w:div w:id="1071078913">
      <w:bodyDiv w:val="1"/>
      <w:marLeft w:val="0"/>
      <w:marRight w:val="0"/>
      <w:marTop w:val="0"/>
      <w:marBottom w:val="0"/>
      <w:divBdr>
        <w:top w:val="none" w:sz="0" w:space="0" w:color="auto"/>
        <w:left w:val="none" w:sz="0" w:space="0" w:color="auto"/>
        <w:bottom w:val="none" w:sz="0" w:space="0" w:color="auto"/>
        <w:right w:val="none" w:sz="0" w:space="0" w:color="auto"/>
      </w:divBdr>
    </w:div>
    <w:div w:id="1664040903">
      <w:bodyDiv w:val="1"/>
      <w:marLeft w:val="0"/>
      <w:marRight w:val="0"/>
      <w:marTop w:val="0"/>
      <w:marBottom w:val="0"/>
      <w:divBdr>
        <w:top w:val="none" w:sz="0" w:space="0" w:color="auto"/>
        <w:left w:val="none" w:sz="0" w:space="0" w:color="auto"/>
        <w:bottom w:val="none" w:sz="0" w:space="0" w:color="auto"/>
        <w:right w:val="none" w:sz="0" w:space="0" w:color="auto"/>
      </w:divBdr>
    </w:div>
    <w:div w:id="1925449935">
      <w:bodyDiv w:val="1"/>
      <w:marLeft w:val="0"/>
      <w:marRight w:val="0"/>
      <w:marTop w:val="0"/>
      <w:marBottom w:val="0"/>
      <w:divBdr>
        <w:top w:val="none" w:sz="0" w:space="0" w:color="auto"/>
        <w:left w:val="none" w:sz="0" w:space="0" w:color="auto"/>
        <w:bottom w:val="none" w:sz="0" w:space="0" w:color="auto"/>
        <w:right w:val="none" w:sz="0" w:space="0" w:color="auto"/>
      </w:divBdr>
    </w:div>
    <w:div w:id="19767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cityofsomerset.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9840E42C763B45A2883B3D19124DCF" ma:contentTypeVersion="7" ma:contentTypeDescription="Create a new document." ma:contentTypeScope="" ma:versionID="b602566132d7c93f4bc80da94e01a6fa">
  <xsd:schema xmlns:xsd="http://www.w3.org/2001/XMLSchema" xmlns:xs="http://www.w3.org/2001/XMLSchema" xmlns:p="http://schemas.microsoft.com/office/2006/metadata/properties" xmlns:ns3="1431f198-fde1-4087-a983-cad744fe0386" targetNamespace="http://schemas.microsoft.com/office/2006/metadata/properties" ma:root="true" ma:fieldsID="cf0bfe3cb31209b31c70424d4d099d62" ns3:_="">
    <xsd:import namespace="1431f198-fde1-4087-a983-cad744fe03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1f198-fde1-4087-a983-cad744fe0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08951-F21E-4CF5-953D-80BD7FFF4637}">
  <ds:schemaRefs>
    <ds:schemaRef ds:uri="http://schemas.microsoft.com/sharepoint/v3/contenttype/forms"/>
  </ds:schemaRefs>
</ds:datastoreItem>
</file>

<file path=customXml/itemProps2.xml><?xml version="1.0" encoding="utf-8"?>
<ds:datastoreItem xmlns:ds="http://schemas.openxmlformats.org/officeDocument/2006/customXml" ds:itemID="{1015909C-A1F8-46A4-BDC1-9048314D3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989F13-068F-422E-AA0C-C1CB7366F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1f198-fde1-4087-a983-cad744fe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4B332-9362-448B-AF98-B0F1CFF8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 Foster</dc:creator>
  <cp:keywords/>
  <dc:description/>
  <cp:lastModifiedBy>Joy Carroll</cp:lastModifiedBy>
  <cp:revision>2</cp:revision>
  <cp:lastPrinted>2020-06-08T16:11:00Z</cp:lastPrinted>
  <dcterms:created xsi:type="dcterms:W3CDTF">2023-02-13T18:51:00Z</dcterms:created>
  <dcterms:modified xsi:type="dcterms:W3CDTF">2023-02-13T18:51:00Z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0x010100B09840E42C763B45A2883B3D19124DCF</vt:lpwstr>
  </property>
</Properties>
</file>